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597" w:rsidRDefault="00196595">
      <w:pPr>
        <w:spacing w:line="240" w:lineRule="auto"/>
        <w:jc w:val="center"/>
        <w:rPr>
          <w:rFonts w:ascii="Calibri" w:eastAsia="Calibri" w:hAnsi="Calibri" w:cs="Calibri"/>
        </w:rPr>
      </w:pPr>
      <w:bookmarkStart w:id="0" w:name="_GoBack"/>
      <w:bookmarkEnd w:id="0"/>
      <w:r>
        <w:rPr>
          <w:rFonts w:ascii="Calibri" w:eastAsia="Calibri" w:hAnsi="Calibri" w:cs="Calibri"/>
          <w:noProof/>
        </w:rPr>
        <w:drawing>
          <wp:inline distT="0" distB="0" distL="0" distR="0">
            <wp:extent cx="1809750" cy="1809750"/>
            <wp:effectExtent l="0" t="0" r="0" b="0"/>
            <wp:docPr id="2" name="image1.png" descr="C:\Users\dbenoit\AppData\Local\Microsoft\Windows\INetCache\Content.MSO\F7D97E2.tmp"/>
            <wp:cNvGraphicFramePr/>
            <a:graphic xmlns:a="http://schemas.openxmlformats.org/drawingml/2006/main">
              <a:graphicData uri="http://schemas.openxmlformats.org/drawingml/2006/picture">
                <pic:pic xmlns:pic="http://schemas.openxmlformats.org/drawingml/2006/picture">
                  <pic:nvPicPr>
                    <pic:cNvPr id="0" name="image1.png" descr="C:\Users\dbenoit\AppData\Local\Microsoft\Windows\INetCache\Content.MSO\F7D97E2.tmp"/>
                    <pic:cNvPicPr preferRelativeResize="0"/>
                  </pic:nvPicPr>
                  <pic:blipFill>
                    <a:blip r:embed="rId8"/>
                    <a:srcRect/>
                    <a:stretch>
                      <a:fillRect/>
                    </a:stretch>
                  </pic:blipFill>
                  <pic:spPr>
                    <a:xfrm>
                      <a:off x="0" y="0"/>
                      <a:ext cx="1809750" cy="1809750"/>
                    </a:xfrm>
                    <a:prstGeom prst="rect">
                      <a:avLst/>
                    </a:prstGeom>
                    <a:ln/>
                  </pic:spPr>
                </pic:pic>
              </a:graphicData>
            </a:graphic>
          </wp:inline>
        </w:drawing>
      </w:r>
    </w:p>
    <w:p w:rsidR="00A91597" w:rsidRDefault="00196595">
      <w:pPr>
        <w:spacing w:after="0" w:line="240" w:lineRule="auto"/>
        <w:jc w:val="center"/>
        <w:rPr>
          <w:rFonts w:ascii="Calibri" w:eastAsia="Calibri" w:hAnsi="Calibri" w:cs="Calibri"/>
          <w:b/>
          <w:i/>
          <w:sz w:val="32"/>
          <w:szCs w:val="32"/>
        </w:rPr>
      </w:pPr>
      <w:r>
        <w:rPr>
          <w:rFonts w:ascii="Calibri" w:eastAsia="Calibri" w:hAnsi="Calibri" w:cs="Calibri"/>
          <w:b/>
          <w:sz w:val="28"/>
          <w:szCs w:val="28"/>
        </w:rPr>
        <w:t>GeoCivics Lesson:</w:t>
      </w:r>
      <w:r>
        <w:rPr>
          <w:rFonts w:ascii="Calibri" w:eastAsia="Calibri" w:hAnsi="Calibri" w:cs="Calibri"/>
          <w:b/>
          <w:i/>
          <w:sz w:val="28"/>
          <w:szCs w:val="28"/>
        </w:rPr>
        <w:t xml:space="preserve"> The Culture of the Early Arizonans</w:t>
      </w:r>
    </w:p>
    <w:p w:rsidR="00A91597" w:rsidRDefault="00196595">
      <w:pPr>
        <w:spacing w:after="0" w:line="240" w:lineRule="auto"/>
        <w:jc w:val="center"/>
        <w:rPr>
          <w:rFonts w:ascii="Calibri" w:eastAsia="Calibri" w:hAnsi="Calibri" w:cs="Calibri"/>
          <w:b/>
          <w:color w:val="1155CC"/>
          <w:u w:val="single"/>
        </w:rPr>
      </w:pPr>
      <w:hyperlink r:id="rId9">
        <w:r>
          <w:rPr>
            <w:rFonts w:ascii="Calibri" w:eastAsia="Calibri" w:hAnsi="Calibri" w:cs="Calibri"/>
            <w:b/>
            <w:color w:val="1155CC"/>
            <w:u w:val="single"/>
          </w:rPr>
          <w:t>www.teachgeocivics.com</w:t>
        </w:r>
      </w:hyperlink>
    </w:p>
    <w:p w:rsidR="00A91597" w:rsidRDefault="00196595">
      <w:pPr>
        <w:spacing w:after="0" w:line="240" w:lineRule="auto"/>
        <w:rPr>
          <w:rFonts w:ascii="Calibri" w:eastAsia="Calibri" w:hAnsi="Calibri" w:cs="Calibri"/>
          <w:sz w:val="28"/>
          <w:szCs w:val="28"/>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63500</wp:posOffset>
                </wp:positionV>
                <wp:extent cx="6886575" cy="60325"/>
                <wp:effectExtent l="0" t="0" r="0" b="0"/>
                <wp:wrapNone/>
                <wp:docPr id="1" name="Straight Arrow Connector 1"/>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886575" cy="60325"/>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886575" cy="60325"/>
                        </a:xfrm>
                        <a:prstGeom prst="rect"/>
                        <a:ln/>
                      </pic:spPr>
                    </pic:pic>
                  </a:graphicData>
                </a:graphic>
              </wp:anchor>
            </w:drawing>
          </mc:Fallback>
        </mc:AlternateContent>
      </w:r>
    </w:p>
    <w:tbl>
      <w:tblPr>
        <w:tblStyle w:val="a"/>
        <w:tblW w:w="1038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620"/>
        <w:gridCol w:w="3195"/>
        <w:gridCol w:w="2565"/>
      </w:tblGrid>
      <w:tr w:rsidR="00A91597">
        <w:trPr>
          <w:trHeight w:val="577"/>
          <w:jc w:val="center"/>
        </w:trPr>
        <w:tc>
          <w:tcPr>
            <w:tcW w:w="4620" w:type="dxa"/>
            <w:shd w:val="clear" w:color="auto" w:fill="auto"/>
          </w:tcPr>
          <w:p w:rsidR="00A91597" w:rsidRDefault="00196595">
            <w:pPr>
              <w:rPr>
                <w:rFonts w:ascii="Calibri" w:eastAsia="Calibri" w:hAnsi="Calibri" w:cs="Calibri"/>
              </w:rPr>
            </w:pPr>
            <w:r>
              <w:rPr>
                <w:rFonts w:ascii="Calibri" w:eastAsia="Calibri" w:hAnsi="Calibri" w:cs="Calibri"/>
                <w:b/>
              </w:rPr>
              <w:t xml:space="preserve">Teacher(s): </w:t>
            </w:r>
            <w:r>
              <w:rPr>
                <w:rFonts w:ascii="Calibri" w:eastAsia="Calibri" w:hAnsi="Calibri" w:cs="Calibri"/>
              </w:rPr>
              <w:t>Mrs. Elizabeth Fuiava</w:t>
            </w:r>
          </w:p>
          <w:p w:rsidR="00A91597" w:rsidRDefault="00A91597">
            <w:pPr>
              <w:rPr>
                <w:rFonts w:ascii="Calibri" w:eastAsia="Calibri" w:hAnsi="Calibri" w:cs="Calibri"/>
              </w:rPr>
            </w:pPr>
          </w:p>
        </w:tc>
        <w:tc>
          <w:tcPr>
            <w:tcW w:w="3195" w:type="dxa"/>
          </w:tcPr>
          <w:p w:rsidR="00A91597" w:rsidRDefault="00196595">
            <w:pPr>
              <w:rPr>
                <w:rFonts w:ascii="Calibri" w:eastAsia="Calibri" w:hAnsi="Calibri" w:cs="Calibri"/>
              </w:rPr>
            </w:pPr>
            <w:r>
              <w:rPr>
                <w:rFonts w:ascii="Calibri" w:eastAsia="Calibri" w:hAnsi="Calibri" w:cs="Calibri"/>
                <w:b/>
              </w:rPr>
              <w:t xml:space="preserve">Unit Title:  </w:t>
            </w:r>
            <w:r>
              <w:rPr>
                <w:rFonts w:ascii="Calibri" w:eastAsia="Calibri" w:hAnsi="Calibri" w:cs="Calibri"/>
              </w:rPr>
              <w:t>Indigenous People of AZ</w:t>
            </w:r>
          </w:p>
          <w:p w:rsidR="00A91597" w:rsidRDefault="00A91597">
            <w:pPr>
              <w:rPr>
                <w:rFonts w:ascii="Calibri" w:eastAsia="Calibri" w:hAnsi="Calibri" w:cs="Calibri"/>
                <w:b/>
              </w:rPr>
            </w:pPr>
          </w:p>
          <w:p w:rsidR="00A91597" w:rsidRDefault="00196595">
            <w:pPr>
              <w:rPr>
                <w:rFonts w:ascii="Calibri" w:eastAsia="Calibri" w:hAnsi="Calibri" w:cs="Calibri"/>
                <w:b/>
              </w:rPr>
            </w:pPr>
            <w:bookmarkStart w:id="1" w:name="_heading=h.30j0zll" w:colFirst="0" w:colLast="0"/>
            <w:bookmarkEnd w:id="1"/>
            <w:r>
              <w:rPr>
                <w:rFonts w:ascii="Calibri" w:eastAsia="Calibri" w:hAnsi="Calibri" w:cs="Calibri"/>
                <w:b/>
              </w:rPr>
              <w:t xml:space="preserve">Lesson Title: </w:t>
            </w:r>
            <w:r>
              <w:rPr>
                <w:rFonts w:ascii="Calibri" w:eastAsia="Calibri" w:hAnsi="Calibri" w:cs="Calibri"/>
              </w:rPr>
              <w:t>The Culture of the Early Arizonans</w:t>
            </w:r>
          </w:p>
        </w:tc>
        <w:tc>
          <w:tcPr>
            <w:tcW w:w="2565" w:type="dxa"/>
          </w:tcPr>
          <w:p w:rsidR="00A91597" w:rsidRDefault="00196595">
            <w:pPr>
              <w:rPr>
                <w:rFonts w:ascii="Calibri" w:eastAsia="Calibri" w:hAnsi="Calibri" w:cs="Calibri"/>
                <w:b/>
              </w:rPr>
            </w:pPr>
            <w:r>
              <w:rPr>
                <w:rFonts w:ascii="Calibri" w:eastAsia="Calibri" w:hAnsi="Calibri" w:cs="Calibri"/>
                <w:b/>
              </w:rPr>
              <w:t xml:space="preserve">Grade Level:   </w:t>
            </w:r>
            <w:r>
              <w:rPr>
                <w:rFonts w:ascii="Calibri" w:eastAsia="Calibri" w:hAnsi="Calibri" w:cs="Calibri"/>
              </w:rPr>
              <w:t>3rd</w:t>
            </w:r>
          </w:p>
          <w:p w:rsidR="00A91597" w:rsidRDefault="00A91597">
            <w:pPr>
              <w:rPr>
                <w:rFonts w:ascii="Calibri" w:eastAsia="Calibri" w:hAnsi="Calibri" w:cs="Calibri"/>
              </w:rPr>
            </w:pPr>
          </w:p>
        </w:tc>
      </w:tr>
      <w:tr w:rsidR="00A91597">
        <w:trPr>
          <w:trHeight w:val="577"/>
          <w:jc w:val="center"/>
        </w:trPr>
        <w:tc>
          <w:tcPr>
            <w:tcW w:w="10380" w:type="dxa"/>
            <w:gridSpan w:val="3"/>
          </w:tcPr>
          <w:p w:rsidR="00A91597" w:rsidRDefault="00196595">
            <w:pPr>
              <w:rPr>
                <w:rFonts w:ascii="Calibri" w:eastAsia="Calibri" w:hAnsi="Calibri" w:cs="Calibri"/>
              </w:rPr>
            </w:pPr>
            <w:r>
              <w:rPr>
                <w:rFonts w:ascii="Calibri" w:eastAsia="Calibri" w:hAnsi="Calibri" w:cs="Calibri"/>
                <w:b/>
              </w:rPr>
              <w:t>Notas:</w:t>
            </w:r>
            <w:r>
              <w:rPr>
                <w:rFonts w:ascii="Calibri" w:eastAsia="Calibri" w:hAnsi="Calibri" w:cs="Calibri"/>
              </w:rPr>
              <w:t xml:space="preserve"> Esta lección de historia es 1 de 2 lecciones que permitirán a sus alumnos explorar algunos de los primeros habitantes de las tierras de Arizona mientras participan en un breve estudio sobre su cultura en Arizona.</w:t>
            </w:r>
          </w:p>
        </w:tc>
      </w:tr>
      <w:tr w:rsidR="00A91597">
        <w:trPr>
          <w:trHeight w:val="577"/>
          <w:jc w:val="center"/>
        </w:trPr>
        <w:tc>
          <w:tcPr>
            <w:tcW w:w="10380" w:type="dxa"/>
            <w:gridSpan w:val="3"/>
          </w:tcPr>
          <w:p w:rsidR="00A91597" w:rsidRDefault="00196595">
            <w:pPr>
              <w:rPr>
                <w:rFonts w:ascii="Calibri" w:eastAsia="Calibri" w:hAnsi="Calibri" w:cs="Calibri"/>
              </w:rPr>
            </w:pPr>
            <w:r>
              <w:rPr>
                <w:rFonts w:ascii="Calibri" w:eastAsia="Calibri" w:hAnsi="Calibri" w:cs="Calibri"/>
                <w:b/>
              </w:rPr>
              <w:t>Conocimiento preexistente:</w:t>
            </w:r>
            <w:r>
              <w:rPr>
                <w:rFonts w:ascii="Calibri" w:eastAsia="Calibri" w:hAnsi="Calibri" w:cs="Calibri"/>
              </w:rPr>
              <w:t xml:space="preserve"> los estudiantes necesitarán conocimientos previos sobre los pueblos indígenas prehistóricos que ocuparon su estado de origen mucho antes de ser colonizados por los europeos durante el siglo XVI.</w:t>
            </w:r>
          </w:p>
        </w:tc>
      </w:tr>
      <w:tr w:rsidR="00A91597">
        <w:trPr>
          <w:trHeight w:val="2158"/>
          <w:jc w:val="center"/>
        </w:trPr>
        <w:tc>
          <w:tcPr>
            <w:tcW w:w="10380" w:type="dxa"/>
            <w:gridSpan w:val="3"/>
          </w:tcPr>
          <w:p w:rsidR="00A91597" w:rsidRDefault="00196595">
            <w:pPr>
              <w:rPr>
                <w:rFonts w:ascii="Calibri" w:eastAsia="Calibri" w:hAnsi="Calibri" w:cs="Calibri"/>
                <w:b/>
                <w:color w:val="181818"/>
              </w:rPr>
            </w:pPr>
            <w:r>
              <w:rPr>
                <w:rFonts w:ascii="Calibri" w:eastAsia="Calibri" w:hAnsi="Calibri" w:cs="Calibri"/>
                <w:b/>
                <w:color w:val="181818"/>
              </w:rPr>
              <w:t>Descripción general del contenido</w:t>
            </w:r>
            <w:r>
              <w:rPr>
                <w:rFonts w:ascii="Calibri" w:eastAsia="Calibri" w:hAnsi="Calibri" w:cs="Calibri"/>
                <w:b/>
                <w:color w:val="181818"/>
              </w:rPr>
              <w:t>:</w:t>
            </w:r>
          </w:p>
          <w:p w:rsidR="00A91597" w:rsidRDefault="00196595">
            <w:pPr>
              <w:rPr>
                <w:rFonts w:ascii="Calibri" w:eastAsia="Calibri" w:hAnsi="Calibri" w:cs="Calibri"/>
                <w:color w:val="181818"/>
              </w:rPr>
            </w:pPr>
            <w:r>
              <w:rPr>
                <w:rFonts w:ascii="Calibri" w:eastAsia="Calibri" w:hAnsi="Calibri" w:cs="Calibri"/>
                <w:color w:val="181818"/>
              </w:rPr>
              <w:t>La lección se centra en el estado de Arizona, ubicado en la parte suroeste de los EE. UU., y se puede encontrar en: la latitud es 34.048927 y la longitud es -111.093735. La tierra que hoy es Arizona es una de las zonas habitadas más antiguas de los Estad</w:t>
            </w:r>
            <w:r>
              <w:rPr>
                <w:rFonts w:ascii="Calibri" w:eastAsia="Calibri" w:hAnsi="Calibri" w:cs="Calibri"/>
                <w:color w:val="181818"/>
              </w:rPr>
              <w:t xml:space="preserve">os Unidos. Aunque la condición de Estado se logró en 1912, la historia de Arizona comenzó hace más de 12.000 años siendo ocupada por un gran número de pueblos indígenas. Hoy en día, el estado tiene 22 tribus nativas americanas reconocidas a nivel federal, </w:t>
            </w:r>
            <w:r>
              <w:rPr>
                <w:rFonts w:ascii="Calibri" w:eastAsia="Calibri" w:hAnsi="Calibri" w:cs="Calibri"/>
                <w:color w:val="181818"/>
              </w:rPr>
              <w:t>incluidas la Nación Navajo, la Tribu Hopi, la Nación Tohono O'odham, la Tribu Tonto Apache y el Pueblo de Zuni, entre otras.</w:t>
            </w:r>
          </w:p>
          <w:p w:rsidR="00A91597" w:rsidRDefault="00A91597">
            <w:pPr>
              <w:rPr>
                <w:rFonts w:ascii="Calibri" w:eastAsia="Calibri" w:hAnsi="Calibri" w:cs="Calibri"/>
                <w:color w:val="181818"/>
                <w:highlight w:val="cyan"/>
              </w:rPr>
            </w:pPr>
          </w:p>
        </w:tc>
      </w:tr>
      <w:tr w:rsidR="00A91597">
        <w:trPr>
          <w:trHeight w:val="840"/>
          <w:jc w:val="center"/>
        </w:trPr>
        <w:tc>
          <w:tcPr>
            <w:tcW w:w="10380" w:type="dxa"/>
            <w:gridSpan w:val="3"/>
          </w:tcPr>
          <w:p w:rsidR="00A91597" w:rsidRDefault="00196595">
            <w:pPr>
              <w:rPr>
                <w:rFonts w:ascii="Calibri" w:eastAsia="Calibri" w:hAnsi="Calibri" w:cs="Calibri"/>
                <w:i/>
              </w:rPr>
            </w:pPr>
            <w:r>
              <w:rPr>
                <w:rFonts w:ascii="Calibri" w:eastAsia="Calibri" w:hAnsi="Calibri" w:cs="Calibri"/>
                <w:b/>
                <w:i/>
              </w:rPr>
              <w:t>Propósito</w:t>
            </w:r>
            <w:r>
              <w:rPr>
                <w:rFonts w:ascii="Calibri" w:eastAsia="Calibri" w:hAnsi="Calibri" w:cs="Calibri"/>
                <w:i/>
              </w:rPr>
              <w:t>: En esta lección, los estudiantes aprenderán sobre uno de los primeros habitantes del estado de Arizona y sus prácticas</w:t>
            </w:r>
            <w:r>
              <w:rPr>
                <w:rFonts w:ascii="Calibri" w:eastAsia="Calibri" w:hAnsi="Calibri" w:cs="Calibri"/>
                <w:i/>
              </w:rPr>
              <w:t xml:space="preserve"> culturales, y las compararán con las prácticas culturales de hoy.</w:t>
            </w:r>
          </w:p>
        </w:tc>
      </w:tr>
      <w:tr w:rsidR="00A91597">
        <w:trPr>
          <w:trHeight w:val="609"/>
          <w:jc w:val="center"/>
        </w:trPr>
        <w:tc>
          <w:tcPr>
            <w:tcW w:w="10380" w:type="dxa"/>
            <w:gridSpan w:val="3"/>
          </w:tcPr>
          <w:p w:rsidR="00A91597" w:rsidRDefault="00196595">
            <w:pPr>
              <w:rPr>
                <w:rFonts w:ascii="Calibri" w:eastAsia="Calibri" w:hAnsi="Calibri" w:cs="Calibri"/>
                <w:b/>
              </w:rPr>
            </w:pPr>
            <w:r>
              <w:rPr>
                <w:rFonts w:ascii="Calibri" w:eastAsia="Calibri" w:hAnsi="Calibri" w:cs="Calibri"/>
                <w:b/>
              </w:rPr>
              <w:t>Estándar(es) de Estudios Sociales Nacionales y Estatales:</w:t>
            </w:r>
          </w:p>
          <w:p w:rsidR="00A91597" w:rsidRDefault="00196595">
            <w:pPr>
              <w:rPr>
                <w:rFonts w:ascii="Calibri" w:eastAsia="Calibri" w:hAnsi="Calibri" w:cs="Calibri"/>
                <w:b/>
              </w:rPr>
            </w:pPr>
            <w:r>
              <w:rPr>
                <w:rFonts w:ascii="Calibri" w:eastAsia="Calibri" w:hAnsi="Calibri" w:cs="Calibri"/>
                <w:b/>
              </w:rPr>
              <w:t>Estándar(es) Nacional(es) de Estudios Sociales:</w:t>
            </w:r>
          </w:p>
          <w:p w:rsidR="00A91597" w:rsidRDefault="00196595">
            <w:pPr>
              <w:spacing w:after="200" w:line="276" w:lineRule="auto"/>
              <w:rPr>
                <w:rFonts w:ascii="Calibri" w:eastAsia="Calibri" w:hAnsi="Calibri" w:cs="Calibri"/>
                <w:u w:val="single"/>
              </w:rPr>
            </w:pPr>
            <w:r>
              <w:rPr>
                <w:rFonts w:ascii="Calibri" w:eastAsia="Calibri" w:hAnsi="Calibri" w:cs="Calibri"/>
                <w:u w:val="single"/>
              </w:rPr>
              <w:t>Tema 3: Las relaciones entre personas, lugares y entornos</w:t>
            </w:r>
          </w:p>
          <w:p w:rsidR="00A91597" w:rsidRDefault="00196595">
            <w:pPr>
              <w:numPr>
                <w:ilvl w:val="0"/>
                <w:numId w:val="18"/>
              </w:numPr>
              <w:spacing w:after="200" w:line="276" w:lineRule="auto"/>
              <w:rPr>
                <w:rFonts w:ascii="Calibri" w:eastAsia="Calibri" w:hAnsi="Calibri" w:cs="Calibri"/>
                <w:b/>
              </w:rPr>
            </w:pPr>
            <w:r>
              <w:rPr>
                <w:rFonts w:ascii="Calibri" w:eastAsia="Calibri" w:hAnsi="Calibri" w:cs="Calibri"/>
              </w:rPr>
              <w:lastRenderedPageBreak/>
              <w:t>Estándar(es) de Estudios Sociales del Estado de AZ:</w:t>
            </w:r>
          </w:p>
          <w:p w:rsidR="00A91597" w:rsidRDefault="00196595">
            <w:pPr>
              <w:numPr>
                <w:ilvl w:val="0"/>
                <w:numId w:val="18"/>
              </w:numPr>
              <w:spacing w:after="200" w:line="276" w:lineRule="auto"/>
              <w:rPr>
                <w:rFonts w:ascii="Calibri" w:eastAsia="Calibri" w:hAnsi="Calibri" w:cs="Calibri"/>
                <w:b/>
              </w:rPr>
            </w:pPr>
            <w:r>
              <w:rPr>
                <w:rFonts w:ascii="Calibri" w:eastAsia="Calibri" w:hAnsi="Calibri" w:cs="Calibri"/>
              </w:rPr>
              <w:t xml:space="preserve">3er Grado: Estudios de Arizona: El razonamiento cronológico requiere comprender procesos de cambio y continuidad en el tiempo, lo que significa evaluar similitudes y diferencias entre períodos históricos </w:t>
            </w:r>
            <w:r>
              <w:rPr>
                <w:rFonts w:ascii="Calibri" w:eastAsia="Calibri" w:hAnsi="Calibri" w:cs="Calibri"/>
              </w:rPr>
              <w:t>y entre el pasado y el presente.</w:t>
            </w:r>
          </w:p>
          <w:p w:rsidR="00A91597" w:rsidRDefault="00196595">
            <w:pPr>
              <w:numPr>
                <w:ilvl w:val="0"/>
                <w:numId w:val="18"/>
              </w:numPr>
              <w:spacing w:after="200" w:line="276" w:lineRule="auto"/>
              <w:rPr>
                <w:rFonts w:ascii="Calibri" w:eastAsia="Calibri" w:hAnsi="Calibri" w:cs="Calibri"/>
                <w:b/>
              </w:rPr>
            </w:pPr>
            <w:r>
              <w:rPr>
                <w:rFonts w:ascii="Calibri" w:eastAsia="Calibri" w:hAnsi="Calibri" w:cs="Calibri"/>
              </w:rPr>
              <w:t>3.SP1.2 Comparar la vida en períodos históricos específicos con la vida actual.</w:t>
            </w:r>
          </w:p>
        </w:tc>
      </w:tr>
      <w:tr w:rsidR="00A91597">
        <w:trPr>
          <w:trHeight w:val="3880"/>
          <w:jc w:val="center"/>
        </w:trPr>
        <w:tc>
          <w:tcPr>
            <w:tcW w:w="10380" w:type="dxa"/>
            <w:gridSpan w:val="3"/>
          </w:tcPr>
          <w:p w:rsidR="00A91597" w:rsidRDefault="00196595">
            <w:pPr>
              <w:rPr>
                <w:rFonts w:ascii="Calibri" w:eastAsia="Calibri" w:hAnsi="Calibri" w:cs="Calibri"/>
                <w:b/>
                <w:sz w:val="26"/>
                <w:szCs w:val="26"/>
              </w:rPr>
            </w:pPr>
            <w:r>
              <w:rPr>
                <w:rFonts w:ascii="Calibri" w:eastAsia="Calibri" w:hAnsi="Calibri" w:cs="Calibri"/>
                <w:b/>
                <w:sz w:val="26"/>
                <w:szCs w:val="26"/>
              </w:rPr>
              <w:lastRenderedPageBreak/>
              <w:t>Estándares de geografía nacional y estatal:</w:t>
            </w:r>
          </w:p>
          <w:p w:rsidR="00A91597" w:rsidRDefault="00196595">
            <w:pPr>
              <w:rPr>
                <w:rFonts w:ascii="Calibri" w:eastAsia="Calibri" w:hAnsi="Calibri" w:cs="Calibri"/>
                <w:b/>
                <w:sz w:val="26"/>
                <w:szCs w:val="26"/>
              </w:rPr>
            </w:pPr>
            <w:r>
              <w:rPr>
                <w:rFonts w:ascii="Calibri" w:eastAsia="Calibri" w:hAnsi="Calibri" w:cs="Calibri"/>
                <w:b/>
                <w:sz w:val="26"/>
                <w:szCs w:val="26"/>
              </w:rPr>
              <w:t>Estándares Nacionales de Geografía:</w:t>
            </w:r>
          </w:p>
          <w:p w:rsidR="00A91597" w:rsidRDefault="00196595">
            <w:pPr>
              <w:numPr>
                <w:ilvl w:val="0"/>
                <w:numId w:val="19"/>
              </w:num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u w:val="single"/>
              </w:rPr>
              <w:t>Elemento Esencial 6: Los Usos de la Geografía: 17. Cómo aplicar la geografía para interpretar el pasado.</w:t>
            </w:r>
          </w:p>
          <w:p w:rsidR="00A91597" w:rsidRDefault="00196595">
            <w:pPr>
              <w:rPr>
                <w:rFonts w:ascii="Calibri" w:eastAsia="Calibri" w:hAnsi="Calibri" w:cs="Calibri"/>
                <w:b/>
                <w:sz w:val="28"/>
                <w:szCs w:val="28"/>
              </w:rPr>
            </w:pPr>
            <w:r>
              <w:rPr>
                <w:rFonts w:ascii="Calibri" w:eastAsia="Calibri" w:hAnsi="Calibri" w:cs="Calibri"/>
                <w:b/>
                <w:sz w:val="26"/>
                <w:szCs w:val="26"/>
              </w:rPr>
              <w:t>Estándares de geografía del estado de AZ:</w:t>
            </w:r>
          </w:p>
          <w:p w:rsidR="00A91597" w:rsidRDefault="00196595">
            <w:pPr>
              <w:numPr>
                <w:ilvl w:val="0"/>
                <w:numId w:val="19"/>
              </w:numPr>
              <w:spacing w:after="200" w:line="276" w:lineRule="auto"/>
              <w:rPr>
                <w:rFonts w:ascii="Calibri" w:eastAsia="Calibri" w:hAnsi="Calibri" w:cs="Calibri"/>
              </w:rPr>
            </w:pPr>
            <w:r>
              <w:rPr>
                <w:rFonts w:ascii="Calibri" w:eastAsia="Calibri" w:hAnsi="Calibri" w:cs="Calibri"/>
              </w:rPr>
              <w:t>3er grado - Geografía - Las interconexiones globales y los patrones espaciales son una parte necesaria del ra</w:t>
            </w:r>
            <w:r>
              <w:rPr>
                <w:rFonts w:ascii="Calibri" w:eastAsia="Calibri" w:hAnsi="Calibri" w:cs="Calibri"/>
              </w:rPr>
              <w:t>zonamiento geográfico.</w:t>
            </w:r>
          </w:p>
          <w:p w:rsidR="00A91597" w:rsidRDefault="00196595">
            <w:pPr>
              <w:numPr>
                <w:ilvl w:val="0"/>
                <w:numId w:val="19"/>
              </w:numPr>
              <w:spacing w:after="200" w:line="276" w:lineRule="auto"/>
              <w:rPr>
                <w:rFonts w:ascii="Calibri" w:eastAsia="Calibri" w:hAnsi="Calibri" w:cs="Calibri"/>
              </w:rPr>
            </w:pPr>
            <w:r>
              <w:rPr>
                <w:rFonts w:ascii="Calibri" w:eastAsia="Calibri" w:hAnsi="Calibri" w:cs="Calibri"/>
              </w:rPr>
              <w:t>3.G4.1 Describa cómo ha cambiado Arizona con el tiempo. Los conceptos clave incluyen, entre otros, paleoindios, exploradores, colonos, agricultores, inmigrantes, migrantes, las 22 naciones indias de Arizona, plantas, uso de la tierra</w:t>
            </w:r>
            <w:r>
              <w:rPr>
                <w:rFonts w:ascii="Calibri" w:eastAsia="Calibri" w:hAnsi="Calibri" w:cs="Calibri"/>
              </w:rPr>
              <w:t xml:space="preserve"> y animales.</w:t>
            </w:r>
          </w:p>
        </w:tc>
      </w:tr>
      <w:tr w:rsidR="00A91597">
        <w:trPr>
          <w:trHeight w:val="609"/>
          <w:jc w:val="center"/>
        </w:trPr>
        <w:tc>
          <w:tcPr>
            <w:tcW w:w="10380" w:type="dxa"/>
            <w:gridSpan w:val="3"/>
          </w:tcPr>
          <w:p w:rsidR="00A91597" w:rsidRDefault="00196595">
            <w:pPr>
              <w:rPr>
                <w:rFonts w:ascii="Calibri" w:eastAsia="Calibri" w:hAnsi="Calibri" w:cs="Calibri"/>
                <w:b/>
              </w:rPr>
            </w:pPr>
            <w:r>
              <w:rPr>
                <w:rFonts w:ascii="Calibri" w:eastAsia="Calibri" w:hAnsi="Calibri" w:cs="Calibri"/>
                <w:b/>
              </w:rPr>
              <w:t>Estándares ELA Estándares de artes del lenguaje inglés de Arizona: 3er grado</w:t>
            </w:r>
          </w:p>
          <w:p w:rsidR="00A91597" w:rsidRDefault="00196595">
            <w:pPr>
              <w:rPr>
                <w:rFonts w:ascii="Calibri" w:eastAsia="Calibri" w:hAnsi="Calibri" w:cs="Calibri"/>
                <w:b/>
              </w:rPr>
            </w:pPr>
            <w:r>
              <w:rPr>
                <w:rFonts w:ascii="Calibri" w:eastAsia="Calibri" w:hAnsi="Calibri" w:cs="Calibri"/>
                <w:b/>
              </w:rPr>
              <w:t>Estándares de lectura para textos informativos: ideas clave y detalles</w:t>
            </w:r>
          </w:p>
          <w:p w:rsidR="00A91597" w:rsidRDefault="00196595">
            <w:pPr>
              <w:numPr>
                <w:ilvl w:val="0"/>
                <w:numId w:val="21"/>
              </w:num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rPr>
              <w:t>3.RI.1: Formular y responder preguntas para demostrar comprensión de un texto, refiriéndose explícitamente al texto como base para las respuestas.</w:t>
            </w:r>
          </w:p>
          <w:p w:rsidR="00A91597" w:rsidRDefault="00196595">
            <w:pPr>
              <w:rPr>
                <w:rFonts w:ascii="Calibri" w:eastAsia="Calibri" w:hAnsi="Calibri" w:cs="Calibri"/>
                <w:b/>
              </w:rPr>
            </w:pPr>
            <w:r>
              <w:rPr>
                <w:rFonts w:ascii="Calibri" w:eastAsia="Calibri" w:hAnsi="Calibri" w:cs="Calibri"/>
                <w:b/>
              </w:rPr>
              <w:t>Adquisición y uso de vocabulario</w:t>
            </w:r>
          </w:p>
          <w:p w:rsidR="00A91597" w:rsidRDefault="00196595">
            <w:pPr>
              <w:numPr>
                <w:ilvl w:val="0"/>
                <w:numId w:val="21"/>
              </w:numPr>
              <w:spacing w:after="200" w:line="276" w:lineRule="auto"/>
              <w:rPr>
                <w:rFonts w:ascii="Calibri" w:eastAsia="Calibri" w:hAnsi="Calibri" w:cs="Calibri"/>
              </w:rPr>
            </w:pPr>
            <w:r>
              <w:rPr>
                <w:rFonts w:ascii="Calibri" w:eastAsia="Calibri" w:hAnsi="Calibri" w:cs="Calibri"/>
              </w:rPr>
              <w:t>CCSS.ELA-LITERACY.L.3.6</w:t>
            </w:r>
          </w:p>
          <w:p w:rsidR="00A91597" w:rsidRDefault="00196595">
            <w:pPr>
              <w:spacing w:after="200" w:line="276" w:lineRule="auto"/>
              <w:rPr>
                <w:rFonts w:ascii="Calibri" w:eastAsia="Calibri" w:hAnsi="Calibri" w:cs="Calibri"/>
              </w:rPr>
            </w:pPr>
            <w:r>
              <w:rPr>
                <w:rFonts w:ascii="Calibri" w:eastAsia="Calibri" w:hAnsi="Calibri" w:cs="Calibri"/>
              </w:rPr>
              <w:t xml:space="preserve">Adquirir y utilizar con precisión palabras y frases </w:t>
            </w:r>
            <w:r>
              <w:rPr>
                <w:rFonts w:ascii="Calibri" w:eastAsia="Calibri" w:hAnsi="Calibri" w:cs="Calibri"/>
              </w:rPr>
              <w:t>conversacionales, académicas generales y de dominio específico, apropiadas para el grado, incluidas aquellas que señalan relaciones espaciales y temporales (por ejemplo, esa noche, después de cenar, fuimos a buscarlas).</w:t>
            </w:r>
          </w:p>
        </w:tc>
      </w:tr>
      <w:tr w:rsidR="00A91597">
        <w:trPr>
          <w:trHeight w:val="609"/>
          <w:jc w:val="center"/>
        </w:trPr>
        <w:tc>
          <w:tcPr>
            <w:tcW w:w="10380" w:type="dxa"/>
            <w:gridSpan w:val="3"/>
          </w:tcPr>
          <w:p w:rsidR="00A91597" w:rsidRDefault="00196595">
            <w:pPr>
              <w:spacing w:after="200" w:line="276" w:lineRule="auto"/>
              <w:rPr>
                <w:rFonts w:ascii="Calibri" w:eastAsia="Calibri" w:hAnsi="Calibri" w:cs="Calibri"/>
                <w:b/>
              </w:rPr>
            </w:pPr>
            <w:r>
              <w:rPr>
                <w:rFonts w:ascii="Calibri" w:eastAsia="Calibri" w:hAnsi="Calibri" w:cs="Calibri"/>
                <w:b/>
              </w:rPr>
              <w:t>Estándar ISTE para maestros y / o e</w:t>
            </w:r>
            <w:r>
              <w:rPr>
                <w:rFonts w:ascii="Calibri" w:eastAsia="Calibri" w:hAnsi="Calibri" w:cs="Calibri"/>
                <w:b/>
              </w:rPr>
              <w:t>studiantes:</w:t>
            </w:r>
          </w:p>
          <w:p w:rsidR="00A91597" w:rsidRDefault="00196595">
            <w:pPr>
              <w:numPr>
                <w:ilvl w:val="0"/>
                <w:numId w:val="21"/>
              </w:numPr>
              <w:spacing w:after="200" w:line="276" w:lineRule="auto"/>
              <w:rPr>
                <w:rFonts w:ascii="Calibri" w:eastAsia="Calibri" w:hAnsi="Calibri" w:cs="Calibri"/>
              </w:rPr>
            </w:pPr>
            <w:r>
              <w:rPr>
                <w:rFonts w:ascii="Calibri" w:eastAsia="Calibri" w:hAnsi="Calibri" w:cs="Calibri"/>
                <w:b/>
              </w:rPr>
              <w:t xml:space="preserve">Maestro: Estudiante: 2.1c: </w:t>
            </w:r>
            <w:r>
              <w:rPr>
                <w:rFonts w:ascii="Calibri" w:eastAsia="Calibri" w:hAnsi="Calibri" w:cs="Calibri"/>
              </w:rPr>
              <w:t>Manténgase actualizado con investigaciones que respalden mejores resultados de aprendizaje de los estudiantes, incluidos los hallazgos de las ciencias del aprendizaje.</w:t>
            </w:r>
          </w:p>
          <w:p w:rsidR="00A91597" w:rsidRDefault="00196595">
            <w:pPr>
              <w:numPr>
                <w:ilvl w:val="0"/>
                <w:numId w:val="21"/>
              </w:numPr>
              <w:spacing w:after="200" w:line="276" w:lineRule="auto"/>
              <w:rPr>
                <w:rFonts w:ascii="Calibri" w:eastAsia="Calibri" w:hAnsi="Calibri" w:cs="Calibri"/>
              </w:rPr>
            </w:pPr>
            <w:r>
              <w:rPr>
                <w:rFonts w:ascii="Calibri" w:eastAsia="Calibri" w:hAnsi="Calibri" w:cs="Calibri"/>
                <w:b/>
              </w:rPr>
              <w:t>Estudiante: 1.7 Colaborador global:</w:t>
            </w:r>
            <w:r>
              <w:rPr>
                <w:rFonts w:ascii="Calibri" w:eastAsia="Calibri" w:hAnsi="Calibri" w:cs="Calibri"/>
              </w:rPr>
              <w:t xml:space="preserve"> Los estudiant</w:t>
            </w:r>
            <w:r>
              <w:rPr>
                <w:rFonts w:ascii="Calibri" w:eastAsia="Calibri" w:hAnsi="Calibri" w:cs="Calibri"/>
              </w:rPr>
              <w:t>es utilizan herramientas digitales para ampliar sus perspectivas y enriquecer su aprendizaje al colaborar con otros y trabajar de manera efectiva en equipos a nivel local y global.</w:t>
            </w:r>
          </w:p>
        </w:tc>
      </w:tr>
      <w:tr w:rsidR="00A91597">
        <w:trPr>
          <w:trHeight w:val="609"/>
          <w:jc w:val="center"/>
        </w:trPr>
        <w:tc>
          <w:tcPr>
            <w:tcW w:w="10380" w:type="dxa"/>
            <w:gridSpan w:val="3"/>
          </w:tcPr>
          <w:p w:rsidR="00A91597" w:rsidRDefault="00196595">
            <w:pPr>
              <w:rPr>
                <w:rFonts w:ascii="Calibri" w:eastAsia="Calibri" w:hAnsi="Calibri" w:cs="Calibri"/>
                <w:b/>
              </w:rPr>
            </w:pPr>
            <w:r>
              <w:rPr>
                <w:rFonts w:ascii="Calibri" w:eastAsia="Calibri" w:hAnsi="Calibri" w:cs="Calibri"/>
                <w:b/>
              </w:rPr>
              <w:t>Funciones de lenguaje:</w:t>
            </w:r>
          </w:p>
          <w:p w:rsidR="00A91597" w:rsidRDefault="00196595">
            <w:pPr>
              <w:widowControl w:val="0"/>
              <w:numPr>
                <w:ilvl w:val="0"/>
                <w:numId w:val="13"/>
              </w:numPr>
              <w:spacing w:after="200" w:line="276" w:lineRule="auto"/>
              <w:rPr>
                <w:rFonts w:ascii="Calibri" w:eastAsia="Calibri" w:hAnsi="Calibri" w:cs="Calibri"/>
              </w:rPr>
            </w:pPr>
            <w:r>
              <w:rPr>
                <w:rFonts w:ascii="Calibri" w:eastAsia="Calibri" w:hAnsi="Calibri" w:cs="Calibri"/>
                <w:b/>
              </w:rPr>
              <w:t xml:space="preserve">Comparar y contrastar: </w:t>
            </w:r>
            <w:r>
              <w:rPr>
                <w:rFonts w:ascii="Calibri" w:eastAsia="Calibri" w:hAnsi="Calibri" w:cs="Calibri"/>
              </w:rPr>
              <w:t>los estudiantes usan el lenguaje para describir similitudes y diferencias en objetos o ideas.</w:t>
            </w:r>
          </w:p>
          <w:p w:rsidR="00A91597" w:rsidRDefault="00196595">
            <w:pPr>
              <w:widowControl w:val="0"/>
              <w:numPr>
                <w:ilvl w:val="0"/>
                <w:numId w:val="13"/>
              </w:numPr>
              <w:spacing w:after="200" w:line="276" w:lineRule="auto"/>
              <w:rPr>
                <w:rFonts w:ascii="Calibri" w:eastAsia="Calibri" w:hAnsi="Calibri" w:cs="Calibri"/>
              </w:rPr>
            </w:pPr>
            <w:r>
              <w:rPr>
                <w:rFonts w:ascii="Calibri" w:eastAsia="Calibri" w:hAnsi="Calibri" w:cs="Calibri"/>
                <w:b/>
              </w:rPr>
              <w:t>Indagación/Búsqueda de información:</w:t>
            </w:r>
            <w:r>
              <w:rPr>
                <w:rFonts w:ascii="Calibri" w:eastAsia="Calibri" w:hAnsi="Calibri" w:cs="Calibri"/>
              </w:rPr>
              <w:t xml:space="preserve"> Los estudiantes usan el lenguaje para observar y explorar el entorno, adquirir información e indagar.</w:t>
            </w:r>
          </w:p>
          <w:p w:rsidR="00A91597" w:rsidRDefault="00196595">
            <w:pPr>
              <w:widowControl w:val="0"/>
              <w:numPr>
                <w:ilvl w:val="0"/>
                <w:numId w:val="13"/>
              </w:numPr>
              <w:spacing w:after="200" w:line="276" w:lineRule="auto"/>
              <w:rPr>
                <w:rFonts w:ascii="Calibri" w:eastAsia="Calibri" w:hAnsi="Calibri" w:cs="Calibri"/>
              </w:rPr>
            </w:pPr>
            <w:r>
              <w:rPr>
                <w:rFonts w:ascii="Calibri" w:eastAsia="Calibri" w:hAnsi="Calibri" w:cs="Calibri"/>
                <w:b/>
              </w:rPr>
              <w:t xml:space="preserve">Resumir e informar: </w:t>
            </w:r>
            <w:r>
              <w:rPr>
                <w:rFonts w:ascii="Calibri" w:eastAsia="Calibri" w:hAnsi="Calibri" w:cs="Calibri"/>
              </w:rPr>
              <w:t>los estudiantes usan el lenguaje para identificar, informar o describir información.</w:t>
            </w:r>
          </w:p>
        </w:tc>
      </w:tr>
      <w:tr w:rsidR="00A91597">
        <w:trPr>
          <w:trHeight w:val="2860"/>
          <w:jc w:val="center"/>
        </w:trPr>
        <w:tc>
          <w:tcPr>
            <w:tcW w:w="10380" w:type="dxa"/>
            <w:gridSpan w:val="3"/>
          </w:tcPr>
          <w:p w:rsidR="00A91597" w:rsidRDefault="00196595">
            <w:pPr>
              <w:rPr>
                <w:rFonts w:ascii="Calibri" w:eastAsia="Calibri" w:hAnsi="Calibri" w:cs="Calibri"/>
                <w:color w:val="000000"/>
              </w:rPr>
            </w:pPr>
            <w:r>
              <w:rPr>
                <w:rFonts w:ascii="Calibri" w:eastAsia="Calibri" w:hAnsi="Calibri" w:cs="Calibri"/>
                <w:b/>
              </w:rPr>
              <w:t>Estrategias de lecciones culturalmente receptivas:</w:t>
            </w:r>
          </w:p>
          <w:p w:rsidR="00A91597" w:rsidRDefault="00196595">
            <w:pPr>
              <w:numPr>
                <w:ilvl w:val="0"/>
                <w:numId w:val="12"/>
              </w:numPr>
              <w:rPr>
                <w:rFonts w:ascii="Calibri" w:eastAsia="Calibri" w:hAnsi="Calibri" w:cs="Calibri"/>
              </w:rPr>
            </w:pPr>
            <w:r>
              <w:rPr>
                <w:rFonts w:ascii="Calibri" w:eastAsia="Calibri" w:hAnsi="Calibri" w:cs="Calibri"/>
                <w:b/>
              </w:rPr>
              <w:t xml:space="preserve">Voz: </w:t>
            </w:r>
            <w:r>
              <w:rPr>
                <w:rFonts w:ascii="Calibri" w:eastAsia="Calibri" w:hAnsi="Calibri" w:cs="Calibri"/>
              </w:rPr>
              <w:t>Los estudiantes trabajan juntos de manera cooperativa y comparten sus experiencias de aprendizaje.</w:t>
            </w:r>
          </w:p>
          <w:p w:rsidR="00A91597" w:rsidRDefault="00196595">
            <w:pPr>
              <w:numPr>
                <w:ilvl w:val="0"/>
                <w:numId w:val="12"/>
              </w:numPr>
              <w:rPr>
                <w:rFonts w:ascii="Calibri" w:eastAsia="Calibri" w:hAnsi="Calibri" w:cs="Calibri"/>
              </w:rPr>
            </w:pPr>
            <w:r>
              <w:rPr>
                <w:rFonts w:ascii="Calibri" w:eastAsia="Calibri" w:hAnsi="Calibri" w:cs="Calibri"/>
                <w:b/>
              </w:rPr>
              <w:t>Diferenciación:</w:t>
            </w:r>
            <w:r>
              <w:rPr>
                <w:rFonts w:ascii="Calibri" w:eastAsia="Calibri" w:hAnsi="Calibri" w:cs="Calibri"/>
              </w:rPr>
              <w:t xml:space="preserve"> los alumnos expresan su aprendizaje de diversas maneras,</w:t>
            </w:r>
          </w:p>
          <w:p w:rsidR="00A91597" w:rsidRDefault="00196595">
            <w:pPr>
              <w:numPr>
                <w:ilvl w:val="0"/>
                <w:numId w:val="12"/>
              </w:numPr>
              <w:rPr>
                <w:rFonts w:ascii="Calibri" w:eastAsia="Calibri" w:hAnsi="Calibri" w:cs="Calibri"/>
              </w:rPr>
            </w:pPr>
            <w:r>
              <w:rPr>
                <w:rFonts w:ascii="Calibri" w:eastAsia="Calibri" w:hAnsi="Calibri" w:cs="Calibri"/>
                <w:b/>
              </w:rPr>
              <w:t xml:space="preserve">Acceso: </w:t>
            </w:r>
            <w:r>
              <w:rPr>
                <w:rFonts w:ascii="Calibri" w:eastAsia="Calibri" w:hAnsi="Calibri" w:cs="Calibri"/>
              </w:rPr>
              <w:t>La lección comunica ideas de varias maneras diferentes.</w:t>
            </w:r>
          </w:p>
          <w:p w:rsidR="00A91597" w:rsidRDefault="00196595">
            <w:pPr>
              <w:numPr>
                <w:ilvl w:val="0"/>
                <w:numId w:val="12"/>
              </w:numPr>
              <w:rPr>
                <w:rFonts w:ascii="Calibri" w:eastAsia="Calibri" w:hAnsi="Calibri" w:cs="Calibri"/>
              </w:rPr>
            </w:pPr>
            <w:r>
              <w:rPr>
                <w:rFonts w:ascii="Calibri" w:eastAsia="Calibri" w:hAnsi="Calibri" w:cs="Calibri"/>
                <w:b/>
              </w:rPr>
              <w:t>Conexiones</w:t>
            </w:r>
            <w:r>
              <w:rPr>
                <w:rFonts w:ascii="Calibri" w:eastAsia="Calibri" w:hAnsi="Calibri" w:cs="Calibri"/>
              </w:rPr>
              <w:t>: la lección incorpora conexiones y representaciones de la vida real de varios</w:t>
            </w:r>
          </w:p>
          <w:p w:rsidR="00A91597" w:rsidRDefault="00196595">
            <w:pPr>
              <w:numPr>
                <w:ilvl w:val="0"/>
                <w:numId w:val="12"/>
              </w:numPr>
              <w:rPr>
                <w:rFonts w:ascii="Calibri" w:eastAsia="Calibri" w:hAnsi="Calibri" w:cs="Calibri"/>
              </w:rPr>
            </w:pPr>
            <w:r>
              <w:rPr>
                <w:rFonts w:ascii="Calibri" w:eastAsia="Calibri" w:hAnsi="Calibri" w:cs="Calibri"/>
              </w:rPr>
              <w:t>culturas y experiencias de vida.</w:t>
            </w:r>
          </w:p>
          <w:p w:rsidR="00A91597" w:rsidRDefault="00196595">
            <w:pPr>
              <w:numPr>
                <w:ilvl w:val="0"/>
                <w:numId w:val="12"/>
              </w:numPr>
              <w:rPr>
                <w:rFonts w:ascii="Calibri" w:eastAsia="Calibri" w:hAnsi="Calibri" w:cs="Calibri"/>
              </w:rPr>
            </w:pPr>
            <w:r>
              <w:rPr>
                <w:rFonts w:ascii="Calibri" w:eastAsia="Calibri" w:hAnsi="Calibri" w:cs="Calibri"/>
                <w:b/>
              </w:rPr>
              <w:t>Equidad/Desc</w:t>
            </w:r>
            <w:r>
              <w:rPr>
                <w:rFonts w:ascii="Calibri" w:eastAsia="Calibri" w:hAnsi="Calibri" w:cs="Calibri"/>
                <w:b/>
              </w:rPr>
              <w:t xml:space="preserve">olonización: </w:t>
            </w:r>
            <w:r>
              <w:rPr>
                <w:rFonts w:ascii="Calibri" w:eastAsia="Calibri" w:hAnsi="Calibri" w:cs="Calibri"/>
              </w:rPr>
              <w:t>el discurso y las perspectivas se presentan de diversas formas inclusivas que honran a los estudiantes de entornos no dominantes, y a todos los estudiantes de entornos no dominantes.</w:t>
            </w:r>
          </w:p>
          <w:p w:rsidR="00A91597" w:rsidRDefault="00196595">
            <w:pPr>
              <w:numPr>
                <w:ilvl w:val="0"/>
                <w:numId w:val="12"/>
              </w:numPr>
              <w:rPr>
                <w:rFonts w:ascii="Calibri" w:eastAsia="Calibri" w:hAnsi="Calibri" w:cs="Calibri"/>
              </w:rPr>
            </w:pPr>
            <w:r>
              <w:rPr>
                <w:rFonts w:ascii="Calibri" w:eastAsia="Calibri" w:hAnsi="Calibri" w:cs="Calibri"/>
              </w:rPr>
              <w:t>Los orígenes pueden acceder y sentirse incluidos en el mater</w:t>
            </w:r>
            <w:r>
              <w:rPr>
                <w:rFonts w:ascii="Calibri" w:eastAsia="Calibri" w:hAnsi="Calibri" w:cs="Calibri"/>
              </w:rPr>
              <w:t>ial.</w:t>
            </w:r>
          </w:p>
          <w:p w:rsidR="00A91597" w:rsidRDefault="00A91597">
            <w:pPr>
              <w:pBdr>
                <w:top w:val="nil"/>
                <w:left w:val="nil"/>
                <w:bottom w:val="nil"/>
                <w:right w:val="nil"/>
                <w:between w:val="nil"/>
              </w:pBdr>
              <w:spacing w:after="200" w:line="276" w:lineRule="auto"/>
              <w:rPr>
                <w:rFonts w:ascii="Calibri" w:eastAsia="Calibri" w:hAnsi="Calibri" w:cs="Calibri"/>
                <w:b/>
                <w:color w:val="000000"/>
              </w:rPr>
            </w:pPr>
          </w:p>
        </w:tc>
      </w:tr>
      <w:tr w:rsidR="00A91597">
        <w:trPr>
          <w:trHeight w:val="609"/>
          <w:jc w:val="center"/>
        </w:trPr>
        <w:tc>
          <w:tcPr>
            <w:tcW w:w="10380" w:type="dxa"/>
            <w:gridSpan w:val="3"/>
          </w:tcPr>
          <w:p w:rsidR="00A91597" w:rsidRDefault="00196595">
            <w:pPr>
              <w:rPr>
                <w:rFonts w:ascii="Calibri" w:eastAsia="Calibri" w:hAnsi="Calibri" w:cs="Calibri"/>
                <w:b/>
              </w:rPr>
            </w:pPr>
            <w:r>
              <w:rPr>
                <w:rFonts w:ascii="Calibri" w:eastAsia="Calibri" w:hAnsi="Calibri" w:cs="Calibri"/>
                <w:b/>
              </w:rPr>
              <w:t>Objetivo(s):</w:t>
            </w:r>
          </w:p>
          <w:p w:rsidR="00A91597" w:rsidRDefault="00196595">
            <w:pPr>
              <w:numPr>
                <w:ilvl w:val="0"/>
                <w:numId w:val="9"/>
              </w:numPr>
              <w:rPr>
                <w:rFonts w:ascii="Calibri" w:eastAsia="Calibri" w:hAnsi="Calibri" w:cs="Calibri"/>
              </w:rPr>
            </w:pPr>
            <w:r>
              <w:rPr>
                <w:rFonts w:ascii="Calibri" w:eastAsia="Calibri" w:hAnsi="Calibri" w:cs="Calibri"/>
              </w:rPr>
              <w:t>SWBAT para describir a los primeros habitantes de Arizona mediante la realización de una investigación.</w:t>
            </w:r>
          </w:p>
          <w:p w:rsidR="00A91597" w:rsidRDefault="00196595">
            <w:pPr>
              <w:numPr>
                <w:ilvl w:val="0"/>
                <w:numId w:val="9"/>
              </w:numPr>
              <w:rPr>
                <w:rFonts w:ascii="Calibri" w:eastAsia="Calibri" w:hAnsi="Calibri" w:cs="Calibri"/>
              </w:rPr>
            </w:pPr>
            <w:r>
              <w:rPr>
                <w:rFonts w:ascii="Calibri" w:eastAsia="Calibri" w:hAnsi="Calibri" w:cs="Calibri"/>
              </w:rPr>
              <w:t>SWBAT utiliza una variedad de fuentes para construir un producto de investigación que explora las culturas, civilizaciones e innovaciones de Arizona.</w:t>
            </w:r>
          </w:p>
        </w:tc>
      </w:tr>
      <w:tr w:rsidR="00A91597">
        <w:trPr>
          <w:trHeight w:val="296"/>
          <w:jc w:val="center"/>
        </w:trPr>
        <w:tc>
          <w:tcPr>
            <w:tcW w:w="10380" w:type="dxa"/>
            <w:gridSpan w:val="3"/>
          </w:tcPr>
          <w:p w:rsidR="00A91597" w:rsidRDefault="00196595">
            <w:pPr>
              <w:rPr>
                <w:rFonts w:ascii="Calibri" w:eastAsia="Calibri" w:hAnsi="Calibri" w:cs="Calibri"/>
                <w:b/>
              </w:rPr>
            </w:pPr>
            <w:r>
              <w:rPr>
                <w:rFonts w:ascii="Calibri" w:eastAsia="Calibri" w:hAnsi="Calibri" w:cs="Calibri"/>
                <w:b/>
              </w:rPr>
              <w:t xml:space="preserve">                                                                                 SIOP </w:t>
            </w:r>
          </w:p>
        </w:tc>
      </w:tr>
    </w:tbl>
    <w:p w:rsidR="00A91597" w:rsidRDefault="00A91597">
      <w:pPr>
        <w:widowControl w:val="0"/>
        <w:pBdr>
          <w:top w:val="nil"/>
          <w:left w:val="nil"/>
          <w:bottom w:val="nil"/>
          <w:right w:val="nil"/>
          <w:between w:val="nil"/>
        </w:pBdr>
        <w:spacing w:after="0" w:line="240" w:lineRule="auto"/>
        <w:rPr>
          <w:rFonts w:ascii="Calibri" w:eastAsia="Calibri" w:hAnsi="Calibri" w:cs="Calibri"/>
          <w:b/>
        </w:rPr>
      </w:pPr>
    </w:p>
    <w:tbl>
      <w:tblPr>
        <w:tblStyle w:val="a0"/>
        <w:tblW w:w="8850" w:type="dxa"/>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5"/>
        <w:gridCol w:w="2865"/>
        <w:gridCol w:w="2790"/>
      </w:tblGrid>
      <w:tr w:rsidR="00A91597">
        <w:tc>
          <w:tcPr>
            <w:tcW w:w="3195" w:type="dxa"/>
            <w:tcBorders>
              <w:bottom w:val="single" w:sz="4" w:space="0" w:color="000000"/>
            </w:tcBorders>
            <w:shd w:val="clear" w:color="auto" w:fill="202020"/>
          </w:tcPr>
          <w:p w:rsidR="00A91597" w:rsidRDefault="00A91597">
            <w:pPr>
              <w:rPr>
                <w:rFonts w:ascii="Calibri" w:eastAsia="Calibri" w:hAnsi="Calibri" w:cs="Calibri"/>
                <w:sz w:val="22"/>
                <w:szCs w:val="22"/>
              </w:rPr>
            </w:pPr>
          </w:p>
        </w:tc>
        <w:tc>
          <w:tcPr>
            <w:tcW w:w="2865" w:type="dxa"/>
            <w:tcBorders>
              <w:bottom w:val="single" w:sz="4" w:space="0" w:color="000000"/>
            </w:tcBorders>
            <w:shd w:val="clear" w:color="auto" w:fill="202020"/>
          </w:tcPr>
          <w:p w:rsidR="00A91597" w:rsidRDefault="00196595">
            <w:pPr>
              <w:pStyle w:val="Heading6"/>
              <w:jc w:val="left"/>
              <w:outlineLvl w:val="5"/>
              <w:rPr>
                <w:rFonts w:ascii="Calibri" w:eastAsia="Calibri" w:hAnsi="Calibri" w:cs="Calibri"/>
                <w:color w:val="FFFFFF"/>
                <w:sz w:val="22"/>
                <w:szCs w:val="22"/>
              </w:rPr>
            </w:pPr>
            <w:r>
              <w:rPr>
                <w:rFonts w:ascii="Calibri" w:eastAsia="Calibri" w:hAnsi="Calibri" w:cs="Calibri"/>
                <w:color w:val="FFFFFF"/>
                <w:sz w:val="22"/>
                <w:szCs w:val="22"/>
              </w:rPr>
              <w:t>SIOP Elements</w:t>
            </w:r>
          </w:p>
        </w:tc>
        <w:tc>
          <w:tcPr>
            <w:tcW w:w="2790" w:type="dxa"/>
            <w:tcBorders>
              <w:bottom w:val="single" w:sz="4" w:space="0" w:color="000000"/>
            </w:tcBorders>
            <w:shd w:val="clear" w:color="auto" w:fill="202020"/>
          </w:tcPr>
          <w:p w:rsidR="00A91597" w:rsidRDefault="00A91597">
            <w:pPr>
              <w:rPr>
                <w:rFonts w:ascii="Calibri" w:eastAsia="Calibri" w:hAnsi="Calibri" w:cs="Calibri"/>
                <w:sz w:val="22"/>
                <w:szCs w:val="22"/>
              </w:rPr>
            </w:pPr>
          </w:p>
        </w:tc>
      </w:tr>
      <w:tr w:rsidR="00A91597">
        <w:trPr>
          <w:trHeight w:val="1672"/>
        </w:trPr>
        <w:tc>
          <w:tcPr>
            <w:tcW w:w="3195" w:type="dxa"/>
            <w:tcBorders>
              <w:top w:val="single" w:sz="4" w:space="0" w:color="000000"/>
              <w:left w:val="single" w:sz="4" w:space="0" w:color="000000"/>
              <w:bottom w:val="single" w:sz="4" w:space="0" w:color="000000"/>
              <w:right w:val="single" w:sz="4" w:space="0" w:color="000000"/>
            </w:tcBorders>
            <w:shd w:val="clear" w:color="auto" w:fill="CCCCCC"/>
          </w:tcPr>
          <w:p w:rsidR="00A91597" w:rsidRDefault="00196595">
            <w:pPr>
              <w:pStyle w:val="Heading4"/>
              <w:outlineLvl w:val="3"/>
              <w:rPr>
                <w:rFonts w:ascii="Calibri" w:eastAsia="Calibri" w:hAnsi="Calibri" w:cs="Calibri"/>
                <w:sz w:val="22"/>
                <w:szCs w:val="22"/>
              </w:rPr>
            </w:pPr>
            <w:r>
              <w:rPr>
                <w:rFonts w:ascii="Calibri" w:eastAsia="Calibri" w:hAnsi="Calibri" w:cs="Calibri"/>
                <w:sz w:val="22"/>
                <w:szCs w:val="22"/>
              </w:rPr>
              <w:t>Preparation</w:t>
            </w:r>
            <w:r>
              <w:rPr>
                <w:rFonts w:ascii="Calibri" w:eastAsia="Calibri" w:hAnsi="Calibri" w:cs="Calibri"/>
                <w:sz w:val="22"/>
                <w:szCs w:val="22"/>
              </w:rPr>
              <w:br/>
            </w:r>
          </w:p>
          <w:p w:rsidR="00A91597" w:rsidRDefault="00196595">
            <w:pPr>
              <w:rPr>
                <w:rFonts w:ascii="Calibri" w:eastAsia="Calibri" w:hAnsi="Calibri" w:cs="Calibri"/>
                <w:sz w:val="22"/>
                <w:szCs w:val="22"/>
              </w:rPr>
            </w:pPr>
            <w:r>
              <w:rPr>
                <w:rFonts w:ascii="Calibri" w:eastAsia="Calibri" w:hAnsi="Calibri" w:cs="Calibri"/>
                <w:sz w:val="22"/>
                <w:szCs w:val="22"/>
              </w:rPr>
              <w:t>Adapting content</w:t>
            </w:r>
          </w:p>
          <w:p w:rsidR="00A91597" w:rsidRDefault="00196595">
            <w:pPr>
              <w:rPr>
                <w:rFonts w:ascii="Calibri" w:eastAsia="Calibri" w:hAnsi="Calibri" w:cs="Calibri"/>
                <w:b/>
                <w:sz w:val="22"/>
                <w:szCs w:val="22"/>
              </w:rPr>
            </w:pPr>
            <w:r>
              <w:rPr>
                <w:rFonts w:ascii="Calibri" w:eastAsia="Calibri" w:hAnsi="Calibri" w:cs="Calibri"/>
                <w:b/>
                <w:sz w:val="22"/>
                <w:szCs w:val="22"/>
              </w:rPr>
              <w:t>Linking to background</w:t>
            </w:r>
          </w:p>
          <w:p w:rsidR="00A91597" w:rsidRDefault="00196595">
            <w:pPr>
              <w:rPr>
                <w:rFonts w:ascii="Calibri" w:eastAsia="Calibri" w:hAnsi="Calibri" w:cs="Calibri"/>
                <w:b/>
                <w:sz w:val="22"/>
                <w:szCs w:val="22"/>
              </w:rPr>
            </w:pPr>
            <w:r>
              <w:rPr>
                <w:rFonts w:ascii="Calibri" w:eastAsia="Calibri" w:hAnsi="Calibri" w:cs="Calibri"/>
                <w:b/>
                <w:sz w:val="22"/>
                <w:szCs w:val="22"/>
              </w:rPr>
              <w:t>Linking to past learning</w:t>
            </w:r>
          </w:p>
          <w:p w:rsidR="00A91597" w:rsidRDefault="00196595">
            <w:pPr>
              <w:rPr>
                <w:rFonts w:ascii="Calibri" w:eastAsia="Calibri" w:hAnsi="Calibri" w:cs="Calibri"/>
                <w:sz w:val="22"/>
                <w:szCs w:val="22"/>
              </w:rPr>
            </w:pPr>
            <w:r>
              <w:rPr>
                <w:rFonts w:ascii="Calibri" w:eastAsia="Calibri" w:hAnsi="Calibri" w:cs="Calibri"/>
                <w:sz w:val="22"/>
                <w:szCs w:val="22"/>
              </w:rPr>
              <w:t>Strategies used</w:t>
            </w:r>
          </w:p>
        </w:tc>
        <w:tc>
          <w:tcPr>
            <w:tcW w:w="2865" w:type="dxa"/>
            <w:tcBorders>
              <w:top w:val="single" w:sz="4" w:space="0" w:color="000000"/>
              <w:left w:val="single" w:sz="4" w:space="0" w:color="000000"/>
              <w:bottom w:val="single" w:sz="4" w:space="0" w:color="000000"/>
              <w:right w:val="single" w:sz="4" w:space="0" w:color="000000"/>
            </w:tcBorders>
            <w:shd w:val="clear" w:color="auto" w:fill="CCCCCC"/>
          </w:tcPr>
          <w:p w:rsidR="00A91597" w:rsidRDefault="00196595">
            <w:pPr>
              <w:pStyle w:val="Heading4"/>
              <w:outlineLvl w:val="3"/>
              <w:rPr>
                <w:rFonts w:ascii="Calibri" w:eastAsia="Calibri" w:hAnsi="Calibri" w:cs="Calibri"/>
                <w:sz w:val="22"/>
                <w:szCs w:val="22"/>
              </w:rPr>
            </w:pPr>
            <w:r>
              <w:rPr>
                <w:rFonts w:ascii="Calibri" w:eastAsia="Calibri" w:hAnsi="Calibri" w:cs="Calibri"/>
                <w:sz w:val="22"/>
                <w:szCs w:val="22"/>
              </w:rPr>
              <w:t>Scaffolding</w:t>
            </w:r>
            <w:r>
              <w:rPr>
                <w:rFonts w:ascii="Calibri" w:eastAsia="Calibri" w:hAnsi="Calibri" w:cs="Calibri"/>
                <w:sz w:val="22"/>
                <w:szCs w:val="22"/>
              </w:rPr>
              <w:br/>
            </w:r>
          </w:p>
          <w:p w:rsidR="00A91597" w:rsidRDefault="00196595">
            <w:pPr>
              <w:rPr>
                <w:rFonts w:ascii="Calibri" w:eastAsia="Calibri" w:hAnsi="Calibri" w:cs="Calibri"/>
                <w:b/>
                <w:sz w:val="22"/>
                <w:szCs w:val="22"/>
              </w:rPr>
            </w:pPr>
            <w:r>
              <w:rPr>
                <w:rFonts w:ascii="Calibri" w:eastAsia="Calibri" w:hAnsi="Calibri" w:cs="Calibri"/>
                <w:b/>
                <w:sz w:val="22"/>
                <w:szCs w:val="22"/>
              </w:rPr>
              <w:t>Modeling</w:t>
            </w:r>
          </w:p>
          <w:p w:rsidR="00A91597" w:rsidRDefault="00196595">
            <w:pPr>
              <w:rPr>
                <w:rFonts w:ascii="Calibri" w:eastAsia="Calibri" w:hAnsi="Calibri" w:cs="Calibri"/>
                <w:b/>
                <w:sz w:val="22"/>
                <w:szCs w:val="22"/>
              </w:rPr>
            </w:pPr>
            <w:r>
              <w:rPr>
                <w:rFonts w:ascii="Calibri" w:eastAsia="Calibri" w:hAnsi="Calibri" w:cs="Calibri"/>
                <w:b/>
                <w:sz w:val="22"/>
                <w:szCs w:val="22"/>
              </w:rPr>
              <w:t>Guided practice</w:t>
            </w:r>
          </w:p>
          <w:p w:rsidR="00A91597" w:rsidRDefault="00196595">
            <w:pPr>
              <w:rPr>
                <w:rFonts w:ascii="Calibri" w:eastAsia="Calibri" w:hAnsi="Calibri" w:cs="Calibri"/>
                <w:sz w:val="22"/>
                <w:szCs w:val="22"/>
              </w:rPr>
            </w:pPr>
            <w:r>
              <w:rPr>
                <w:rFonts w:ascii="Calibri" w:eastAsia="Calibri" w:hAnsi="Calibri" w:cs="Calibri"/>
                <w:sz w:val="22"/>
                <w:szCs w:val="22"/>
              </w:rPr>
              <w:t>Independent practice</w:t>
            </w:r>
          </w:p>
          <w:p w:rsidR="00A91597" w:rsidRDefault="00196595">
            <w:pPr>
              <w:rPr>
                <w:rFonts w:ascii="Calibri" w:eastAsia="Calibri" w:hAnsi="Calibri" w:cs="Calibri"/>
                <w:sz w:val="22"/>
                <w:szCs w:val="22"/>
              </w:rPr>
            </w:pPr>
            <w:r>
              <w:rPr>
                <w:rFonts w:ascii="Calibri" w:eastAsia="Calibri" w:hAnsi="Calibri" w:cs="Calibri"/>
                <w:sz w:val="22"/>
                <w:szCs w:val="22"/>
              </w:rPr>
              <w:t>Comprehensible input</w:t>
            </w:r>
          </w:p>
        </w:tc>
        <w:tc>
          <w:tcPr>
            <w:tcW w:w="2790" w:type="dxa"/>
            <w:tcBorders>
              <w:top w:val="single" w:sz="4" w:space="0" w:color="000000"/>
              <w:left w:val="single" w:sz="4" w:space="0" w:color="000000"/>
              <w:bottom w:val="single" w:sz="4" w:space="0" w:color="000000"/>
              <w:right w:val="single" w:sz="4" w:space="0" w:color="000000"/>
            </w:tcBorders>
            <w:shd w:val="clear" w:color="auto" w:fill="CCCCCC"/>
          </w:tcPr>
          <w:p w:rsidR="00A91597" w:rsidRDefault="00196595">
            <w:pPr>
              <w:pStyle w:val="Heading4"/>
              <w:outlineLvl w:val="3"/>
              <w:rPr>
                <w:rFonts w:ascii="Calibri" w:eastAsia="Calibri" w:hAnsi="Calibri" w:cs="Calibri"/>
                <w:sz w:val="22"/>
                <w:szCs w:val="22"/>
              </w:rPr>
            </w:pPr>
            <w:r>
              <w:rPr>
                <w:rFonts w:ascii="Calibri" w:eastAsia="Calibri" w:hAnsi="Calibri" w:cs="Calibri"/>
                <w:sz w:val="22"/>
                <w:szCs w:val="22"/>
              </w:rPr>
              <w:t>Grouping Option</w:t>
            </w:r>
            <w:r>
              <w:rPr>
                <w:rFonts w:ascii="Calibri" w:eastAsia="Calibri" w:hAnsi="Calibri" w:cs="Calibri"/>
                <w:sz w:val="22"/>
                <w:szCs w:val="22"/>
              </w:rPr>
              <w:br/>
            </w:r>
          </w:p>
          <w:p w:rsidR="00A91597" w:rsidRDefault="00196595">
            <w:pPr>
              <w:rPr>
                <w:rFonts w:ascii="Calibri" w:eastAsia="Calibri" w:hAnsi="Calibri" w:cs="Calibri"/>
                <w:b/>
                <w:sz w:val="22"/>
                <w:szCs w:val="22"/>
              </w:rPr>
            </w:pPr>
            <w:r>
              <w:rPr>
                <w:rFonts w:ascii="Calibri" w:eastAsia="Calibri" w:hAnsi="Calibri" w:cs="Calibri"/>
                <w:b/>
                <w:sz w:val="22"/>
                <w:szCs w:val="22"/>
              </w:rPr>
              <w:t>Whole class</w:t>
            </w:r>
          </w:p>
          <w:p w:rsidR="00A91597" w:rsidRDefault="00196595">
            <w:pPr>
              <w:rPr>
                <w:rFonts w:ascii="Calibri" w:eastAsia="Calibri" w:hAnsi="Calibri" w:cs="Calibri"/>
                <w:b/>
                <w:sz w:val="22"/>
                <w:szCs w:val="22"/>
              </w:rPr>
            </w:pPr>
            <w:r>
              <w:rPr>
                <w:rFonts w:ascii="Calibri" w:eastAsia="Calibri" w:hAnsi="Calibri" w:cs="Calibri"/>
                <w:b/>
                <w:sz w:val="22"/>
                <w:szCs w:val="22"/>
              </w:rPr>
              <w:t>Small groups</w:t>
            </w:r>
          </w:p>
          <w:p w:rsidR="00A91597" w:rsidRDefault="00196595">
            <w:pPr>
              <w:rPr>
                <w:rFonts w:ascii="Calibri" w:eastAsia="Calibri" w:hAnsi="Calibri" w:cs="Calibri"/>
                <w:b/>
                <w:sz w:val="22"/>
                <w:szCs w:val="22"/>
              </w:rPr>
            </w:pPr>
            <w:r>
              <w:rPr>
                <w:rFonts w:ascii="Calibri" w:eastAsia="Calibri" w:hAnsi="Calibri" w:cs="Calibri"/>
                <w:b/>
                <w:sz w:val="22"/>
                <w:szCs w:val="22"/>
              </w:rPr>
              <w:t>Partners</w:t>
            </w:r>
          </w:p>
          <w:p w:rsidR="00A91597" w:rsidRDefault="00196595">
            <w:pPr>
              <w:rPr>
                <w:rFonts w:ascii="Calibri" w:eastAsia="Calibri" w:hAnsi="Calibri" w:cs="Calibri"/>
                <w:b/>
                <w:sz w:val="22"/>
                <w:szCs w:val="22"/>
              </w:rPr>
            </w:pPr>
            <w:r>
              <w:rPr>
                <w:rFonts w:ascii="Calibri" w:eastAsia="Calibri" w:hAnsi="Calibri" w:cs="Calibri"/>
                <w:b/>
                <w:sz w:val="22"/>
                <w:szCs w:val="22"/>
              </w:rPr>
              <w:t>Independent</w:t>
            </w:r>
          </w:p>
        </w:tc>
      </w:tr>
      <w:tr w:rsidR="00A91597">
        <w:tc>
          <w:tcPr>
            <w:tcW w:w="3195" w:type="dxa"/>
            <w:tcBorders>
              <w:top w:val="single" w:sz="4" w:space="0" w:color="000000"/>
              <w:left w:val="single" w:sz="4" w:space="0" w:color="000000"/>
              <w:bottom w:val="single" w:sz="4" w:space="0" w:color="000000"/>
              <w:right w:val="single" w:sz="4" w:space="0" w:color="000000"/>
            </w:tcBorders>
            <w:shd w:val="clear" w:color="auto" w:fill="CCCCCC"/>
          </w:tcPr>
          <w:p w:rsidR="00A91597" w:rsidRDefault="00196595">
            <w:pPr>
              <w:pStyle w:val="Heading4"/>
              <w:ind w:right="-108"/>
              <w:outlineLvl w:val="3"/>
              <w:rPr>
                <w:rFonts w:ascii="Calibri" w:eastAsia="Calibri" w:hAnsi="Calibri" w:cs="Calibri"/>
                <w:sz w:val="22"/>
                <w:szCs w:val="22"/>
              </w:rPr>
            </w:pPr>
            <w:r>
              <w:rPr>
                <w:rFonts w:ascii="Calibri" w:eastAsia="Calibri" w:hAnsi="Calibri" w:cs="Calibri"/>
                <w:sz w:val="22"/>
                <w:szCs w:val="22"/>
              </w:rPr>
              <w:t>Integrating Processes</w:t>
            </w:r>
          </w:p>
          <w:p w:rsidR="00A91597" w:rsidRDefault="00196595">
            <w:pPr>
              <w:rPr>
                <w:rFonts w:ascii="Calibri" w:eastAsia="Calibri" w:hAnsi="Calibri" w:cs="Calibri"/>
                <w:b/>
                <w:sz w:val="22"/>
                <w:szCs w:val="22"/>
              </w:rPr>
            </w:pPr>
            <w:r>
              <w:rPr>
                <w:rFonts w:ascii="Calibri" w:eastAsia="Calibri" w:hAnsi="Calibri" w:cs="Calibri"/>
                <w:sz w:val="22"/>
                <w:szCs w:val="22"/>
              </w:rPr>
              <w:br/>
            </w:r>
            <w:r>
              <w:rPr>
                <w:rFonts w:ascii="Calibri" w:eastAsia="Calibri" w:hAnsi="Calibri" w:cs="Calibri"/>
                <w:b/>
                <w:sz w:val="22"/>
                <w:szCs w:val="22"/>
              </w:rPr>
              <w:t>Reading</w:t>
            </w:r>
          </w:p>
          <w:p w:rsidR="00A91597" w:rsidRDefault="00196595">
            <w:pPr>
              <w:rPr>
                <w:rFonts w:ascii="Calibri" w:eastAsia="Calibri" w:hAnsi="Calibri" w:cs="Calibri"/>
                <w:b/>
                <w:sz w:val="22"/>
                <w:szCs w:val="22"/>
              </w:rPr>
            </w:pPr>
            <w:r>
              <w:rPr>
                <w:rFonts w:ascii="Calibri" w:eastAsia="Calibri" w:hAnsi="Calibri" w:cs="Calibri"/>
                <w:b/>
                <w:sz w:val="22"/>
                <w:szCs w:val="22"/>
              </w:rPr>
              <w:t>Writing</w:t>
            </w:r>
          </w:p>
          <w:p w:rsidR="00A91597" w:rsidRDefault="00196595">
            <w:pPr>
              <w:rPr>
                <w:rFonts w:ascii="Calibri" w:eastAsia="Calibri" w:hAnsi="Calibri" w:cs="Calibri"/>
                <w:b/>
                <w:sz w:val="22"/>
                <w:szCs w:val="22"/>
              </w:rPr>
            </w:pPr>
            <w:r>
              <w:rPr>
                <w:rFonts w:ascii="Calibri" w:eastAsia="Calibri" w:hAnsi="Calibri" w:cs="Calibri"/>
                <w:b/>
                <w:sz w:val="22"/>
                <w:szCs w:val="22"/>
              </w:rPr>
              <w:t>Speaking</w:t>
            </w:r>
          </w:p>
          <w:p w:rsidR="00A91597" w:rsidRDefault="00196595">
            <w:pPr>
              <w:rPr>
                <w:rFonts w:ascii="Calibri" w:eastAsia="Calibri" w:hAnsi="Calibri" w:cs="Calibri"/>
                <w:b/>
                <w:sz w:val="22"/>
                <w:szCs w:val="22"/>
              </w:rPr>
            </w:pPr>
            <w:r>
              <w:rPr>
                <w:rFonts w:ascii="Calibri" w:eastAsia="Calibri" w:hAnsi="Calibri" w:cs="Calibri"/>
                <w:b/>
                <w:sz w:val="22"/>
                <w:szCs w:val="22"/>
              </w:rPr>
              <w:t>Listening</w:t>
            </w:r>
          </w:p>
        </w:tc>
        <w:tc>
          <w:tcPr>
            <w:tcW w:w="2865" w:type="dxa"/>
            <w:tcBorders>
              <w:top w:val="single" w:sz="4" w:space="0" w:color="000000"/>
              <w:left w:val="single" w:sz="4" w:space="0" w:color="000000"/>
              <w:bottom w:val="single" w:sz="4" w:space="0" w:color="000000"/>
              <w:right w:val="single" w:sz="4" w:space="0" w:color="000000"/>
            </w:tcBorders>
            <w:shd w:val="clear" w:color="auto" w:fill="CCCCCC"/>
          </w:tcPr>
          <w:p w:rsidR="00A91597" w:rsidRDefault="00196595">
            <w:pPr>
              <w:pStyle w:val="Heading4"/>
              <w:outlineLvl w:val="3"/>
              <w:rPr>
                <w:rFonts w:ascii="Calibri" w:eastAsia="Calibri" w:hAnsi="Calibri" w:cs="Calibri"/>
                <w:sz w:val="22"/>
                <w:szCs w:val="22"/>
              </w:rPr>
            </w:pPr>
            <w:r>
              <w:rPr>
                <w:rFonts w:ascii="Calibri" w:eastAsia="Calibri" w:hAnsi="Calibri" w:cs="Calibri"/>
                <w:sz w:val="22"/>
                <w:szCs w:val="22"/>
              </w:rPr>
              <w:t>Application</w:t>
            </w:r>
          </w:p>
          <w:p w:rsidR="00A91597" w:rsidRDefault="00196595">
            <w:pPr>
              <w:rPr>
                <w:rFonts w:ascii="Calibri" w:eastAsia="Calibri" w:hAnsi="Calibri" w:cs="Calibri"/>
                <w:b/>
                <w:sz w:val="22"/>
                <w:szCs w:val="22"/>
              </w:rPr>
            </w:pPr>
            <w:r>
              <w:rPr>
                <w:rFonts w:ascii="Calibri" w:eastAsia="Calibri" w:hAnsi="Calibri" w:cs="Calibri"/>
                <w:b/>
                <w:sz w:val="22"/>
                <w:szCs w:val="22"/>
              </w:rPr>
              <w:br/>
              <w:t>Hands-On</w:t>
            </w:r>
          </w:p>
          <w:p w:rsidR="00A91597" w:rsidRDefault="00196595">
            <w:pPr>
              <w:rPr>
                <w:rFonts w:ascii="Calibri" w:eastAsia="Calibri" w:hAnsi="Calibri" w:cs="Calibri"/>
                <w:b/>
                <w:sz w:val="22"/>
                <w:szCs w:val="22"/>
              </w:rPr>
            </w:pPr>
            <w:r>
              <w:rPr>
                <w:rFonts w:ascii="Calibri" w:eastAsia="Calibri" w:hAnsi="Calibri" w:cs="Calibri"/>
                <w:b/>
                <w:sz w:val="22"/>
                <w:szCs w:val="22"/>
              </w:rPr>
              <w:t>Meaningful</w:t>
            </w:r>
          </w:p>
          <w:p w:rsidR="00A91597" w:rsidRDefault="00196595">
            <w:pPr>
              <w:rPr>
                <w:rFonts w:ascii="Calibri" w:eastAsia="Calibri" w:hAnsi="Calibri" w:cs="Calibri"/>
                <w:b/>
                <w:sz w:val="22"/>
                <w:szCs w:val="22"/>
              </w:rPr>
            </w:pPr>
            <w:r>
              <w:rPr>
                <w:rFonts w:ascii="Calibri" w:eastAsia="Calibri" w:hAnsi="Calibri" w:cs="Calibri"/>
                <w:b/>
                <w:sz w:val="22"/>
                <w:szCs w:val="22"/>
              </w:rPr>
              <w:t>Linked to objectives</w:t>
            </w:r>
          </w:p>
          <w:p w:rsidR="00A91597" w:rsidRDefault="00196595">
            <w:pPr>
              <w:rPr>
                <w:rFonts w:ascii="Calibri" w:eastAsia="Calibri" w:hAnsi="Calibri" w:cs="Calibri"/>
                <w:b/>
                <w:sz w:val="22"/>
                <w:szCs w:val="22"/>
              </w:rPr>
            </w:pPr>
            <w:r>
              <w:rPr>
                <w:rFonts w:ascii="Calibri" w:eastAsia="Calibri" w:hAnsi="Calibri" w:cs="Calibri"/>
                <w:b/>
                <w:sz w:val="22"/>
                <w:szCs w:val="22"/>
              </w:rPr>
              <w:t>Promotes engagement</w:t>
            </w:r>
          </w:p>
        </w:tc>
        <w:tc>
          <w:tcPr>
            <w:tcW w:w="2790" w:type="dxa"/>
            <w:tcBorders>
              <w:top w:val="single" w:sz="4" w:space="0" w:color="000000"/>
              <w:left w:val="single" w:sz="4" w:space="0" w:color="000000"/>
              <w:bottom w:val="single" w:sz="4" w:space="0" w:color="000000"/>
              <w:right w:val="single" w:sz="4" w:space="0" w:color="000000"/>
            </w:tcBorders>
            <w:shd w:val="clear" w:color="auto" w:fill="CCCCCC"/>
          </w:tcPr>
          <w:p w:rsidR="00A91597" w:rsidRDefault="00196595">
            <w:pPr>
              <w:pStyle w:val="Heading4"/>
              <w:outlineLvl w:val="3"/>
              <w:rPr>
                <w:rFonts w:ascii="Calibri" w:eastAsia="Calibri" w:hAnsi="Calibri" w:cs="Calibri"/>
                <w:sz w:val="22"/>
                <w:szCs w:val="22"/>
              </w:rPr>
            </w:pPr>
            <w:r>
              <w:rPr>
                <w:rFonts w:ascii="Calibri" w:eastAsia="Calibri" w:hAnsi="Calibri" w:cs="Calibri"/>
                <w:sz w:val="22"/>
                <w:szCs w:val="22"/>
              </w:rPr>
              <w:t>Assessment</w:t>
            </w:r>
          </w:p>
          <w:p w:rsidR="00A91597" w:rsidRDefault="00196595">
            <w:pPr>
              <w:rPr>
                <w:rFonts w:ascii="Calibri" w:eastAsia="Calibri" w:hAnsi="Calibri" w:cs="Calibri"/>
                <w:b/>
                <w:sz w:val="22"/>
                <w:szCs w:val="22"/>
              </w:rPr>
            </w:pPr>
            <w:r>
              <w:rPr>
                <w:rFonts w:ascii="Calibri" w:eastAsia="Calibri" w:hAnsi="Calibri" w:cs="Calibri"/>
                <w:sz w:val="22"/>
                <w:szCs w:val="22"/>
              </w:rPr>
              <w:br/>
            </w:r>
            <w:r>
              <w:rPr>
                <w:rFonts w:ascii="Calibri" w:eastAsia="Calibri" w:hAnsi="Calibri" w:cs="Calibri"/>
                <w:b/>
                <w:sz w:val="22"/>
                <w:szCs w:val="22"/>
              </w:rPr>
              <w:t>Individual</w:t>
            </w:r>
          </w:p>
          <w:p w:rsidR="00A91597" w:rsidRDefault="00196595">
            <w:pPr>
              <w:tabs>
                <w:tab w:val="center" w:pos="1290"/>
              </w:tabs>
              <w:rPr>
                <w:rFonts w:ascii="Calibri" w:eastAsia="Calibri" w:hAnsi="Calibri" w:cs="Calibri"/>
                <w:sz w:val="22"/>
                <w:szCs w:val="22"/>
              </w:rPr>
            </w:pPr>
            <w:r>
              <w:rPr>
                <w:rFonts w:ascii="Calibri" w:eastAsia="Calibri" w:hAnsi="Calibri" w:cs="Calibri"/>
                <w:b/>
                <w:sz w:val="22"/>
                <w:szCs w:val="22"/>
              </w:rPr>
              <w:t>Group</w:t>
            </w:r>
            <w:r>
              <w:rPr>
                <w:rFonts w:ascii="Calibri" w:eastAsia="Calibri" w:hAnsi="Calibri" w:cs="Calibri"/>
                <w:sz w:val="22"/>
                <w:szCs w:val="22"/>
              </w:rPr>
              <w:tab/>
              <w:t xml:space="preserve">                  </w:t>
            </w:r>
          </w:p>
          <w:p w:rsidR="00A91597" w:rsidRDefault="00196595">
            <w:pPr>
              <w:rPr>
                <w:rFonts w:ascii="Calibri" w:eastAsia="Calibri" w:hAnsi="Calibri" w:cs="Calibri"/>
                <w:b/>
                <w:sz w:val="22"/>
                <w:szCs w:val="22"/>
              </w:rPr>
            </w:pPr>
            <w:r>
              <w:rPr>
                <w:rFonts w:ascii="Calibri" w:eastAsia="Calibri" w:hAnsi="Calibri" w:cs="Calibri"/>
                <w:b/>
                <w:sz w:val="22"/>
                <w:szCs w:val="22"/>
              </w:rPr>
              <w:t>Written</w:t>
            </w:r>
          </w:p>
          <w:p w:rsidR="00A91597" w:rsidRDefault="00196595">
            <w:pPr>
              <w:rPr>
                <w:rFonts w:ascii="Calibri" w:eastAsia="Calibri" w:hAnsi="Calibri" w:cs="Calibri"/>
                <w:sz w:val="22"/>
                <w:szCs w:val="22"/>
              </w:rPr>
            </w:pPr>
            <w:r>
              <w:rPr>
                <w:rFonts w:ascii="Calibri" w:eastAsia="Calibri" w:hAnsi="Calibri" w:cs="Calibri"/>
                <w:sz w:val="22"/>
                <w:szCs w:val="22"/>
              </w:rPr>
              <w:t>Oral</w:t>
            </w:r>
          </w:p>
        </w:tc>
      </w:tr>
    </w:tbl>
    <w:p w:rsidR="00A91597" w:rsidRDefault="00A91597">
      <w:pPr>
        <w:widowControl w:val="0"/>
        <w:pBdr>
          <w:top w:val="nil"/>
          <w:left w:val="nil"/>
          <w:bottom w:val="nil"/>
          <w:right w:val="nil"/>
          <w:between w:val="nil"/>
        </w:pBdr>
        <w:spacing w:after="0" w:line="240" w:lineRule="auto"/>
        <w:rPr>
          <w:rFonts w:ascii="Calibri" w:eastAsia="Calibri" w:hAnsi="Calibri" w:cs="Calibri"/>
          <w:sz w:val="22"/>
          <w:szCs w:val="22"/>
        </w:rPr>
      </w:pPr>
    </w:p>
    <w:tbl>
      <w:tblPr>
        <w:tblStyle w:val="a1"/>
        <w:tblW w:w="1059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295"/>
        <w:gridCol w:w="90"/>
        <w:gridCol w:w="5205"/>
      </w:tblGrid>
      <w:tr w:rsidR="00A91597">
        <w:trPr>
          <w:trHeight w:val="412"/>
          <w:jc w:val="center"/>
        </w:trPr>
        <w:tc>
          <w:tcPr>
            <w:tcW w:w="10590" w:type="dxa"/>
            <w:gridSpan w:val="3"/>
            <w:shd w:val="clear" w:color="auto" w:fill="DBE5F1"/>
          </w:tcPr>
          <w:p w:rsidR="00A91597" w:rsidRDefault="00196595">
            <w:pPr>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rPr>
              <w:t xml:space="preserve">Evidence of Mastery </w:t>
            </w:r>
          </w:p>
        </w:tc>
      </w:tr>
      <w:tr w:rsidR="00A91597">
        <w:trPr>
          <w:trHeight w:val="2167"/>
          <w:jc w:val="center"/>
        </w:trPr>
        <w:tc>
          <w:tcPr>
            <w:tcW w:w="10590" w:type="dxa"/>
            <w:gridSpan w:val="3"/>
          </w:tcPr>
          <w:p w:rsidR="00A91597" w:rsidRDefault="00196595">
            <w:pPr>
              <w:rPr>
                <w:rFonts w:ascii="Calibri" w:eastAsia="Calibri" w:hAnsi="Calibri" w:cs="Calibri"/>
              </w:rPr>
            </w:pPr>
            <w:r>
              <w:rPr>
                <w:rFonts w:ascii="Calibri" w:eastAsia="Calibri" w:hAnsi="Calibri" w:cs="Calibri"/>
                <w:b/>
              </w:rPr>
              <w:t xml:space="preserve">Formativo: </w:t>
            </w:r>
            <w:r>
              <w:rPr>
                <w:rFonts w:ascii="Calibri" w:eastAsia="Calibri" w:hAnsi="Calibri" w:cs="Calibri"/>
              </w:rPr>
              <w:t>el maestro utilizará la Lista de verificación de discusión (en el Documento de materiales de la lección) para registrar el aprendizaje de los estudiantes durante la Sección EXPLICAR.</w:t>
            </w:r>
          </w:p>
          <w:p w:rsidR="00A91597" w:rsidRDefault="00A91597">
            <w:pPr>
              <w:rPr>
                <w:rFonts w:ascii="Calibri" w:eastAsia="Calibri" w:hAnsi="Calibri" w:cs="Calibri"/>
              </w:rPr>
            </w:pPr>
          </w:p>
          <w:p w:rsidR="00A91597" w:rsidRDefault="00196595">
            <w:pPr>
              <w:rPr>
                <w:rFonts w:ascii="Calibri" w:eastAsia="Calibri" w:hAnsi="Calibri" w:cs="Calibri"/>
              </w:rPr>
            </w:pPr>
            <w:r>
              <w:rPr>
                <w:rFonts w:ascii="Calibri" w:eastAsia="Calibri" w:hAnsi="Calibri" w:cs="Calibri"/>
                <w:b/>
              </w:rPr>
              <w:t xml:space="preserve">Sumativo: </w:t>
            </w:r>
            <w:r>
              <w:rPr>
                <w:rFonts w:ascii="Calibri" w:eastAsia="Calibri" w:hAnsi="Calibri" w:cs="Calibri"/>
              </w:rPr>
              <w:t>los estudiantes crean un producto final que muestra el resulta</w:t>
            </w:r>
            <w:r>
              <w:rPr>
                <w:rFonts w:ascii="Calibri" w:eastAsia="Calibri" w:hAnsi="Calibri" w:cs="Calibri"/>
              </w:rPr>
              <w:t>do de su aprendizaje para esta lección eligiendo un modelo de arcilla, un párrafo escrito o una ilustración de un póster como presentación. La Rúbrica del Producto Final (en el Documento de Materiales de la Lección) se utilizará para evaluar el producto fi</w:t>
            </w:r>
            <w:r>
              <w:rPr>
                <w:rFonts w:ascii="Calibri" w:eastAsia="Calibri" w:hAnsi="Calibri" w:cs="Calibri"/>
              </w:rPr>
              <w:t>nal de los estudiantes con una puntuación de 4 a 5 puntos. indicando dominio. Los estudiantes también realizarán una prueba de vocabulario para evaluar su aprendizaje de las palabras del vocabulario de la lección.</w:t>
            </w:r>
          </w:p>
          <w:p w:rsidR="00A91597" w:rsidRDefault="00196595">
            <w:pPr>
              <w:rPr>
                <w:rFonts w:ascii="Calibri" w:eastAsia="Calibri" w:hAnsi="Calibri" w:cs="Calibri"/>
              </w:rPr>
            </w:pPr>
            <w:r>
              <w:rPr>
                <w:rFonts w:ascii="Calibri" w:eastAsia="Calibri" w:hAnsi="Calibri" w:cs="Calibri"/>
              </w:rPr>
              <w:t xml:space="preserve">    </w:t>
            </w:r>
          </w:p>
        </w:tc>
      </w:tr>
      <w:tr w:rsidR="00A91597">
        <w:trPr>
          <w:trHeight w:val="440"/>
          <w:jc w:val="center"/>
        </w:trPr>
        <w:tc>
          <w:tcPr>
            <w:tcW w:w="10590" w:type="dxa"/>
            <w:gridSpan w:val="3"/>
          </w:tcPr>
          <w:p w:rsidR="00A91597" w:rsidRDefault="00196595">
            <w:pPr>
              <w:widowControl w:val="0"/>
              <w:rPr>
                <w:rFonts w:ascii="Calibri" w:eastAsia="Calibri" w:hAnsi="Calibri" w:cs="Calibri"/>
                <w:b/>
              </w:rPr>
            </w:pPr>
            <w:r>
              <w:rPr>
                <w:rFonts w:ascii="Calibri" w:eastAsia="Calibri" w:hAnsi="Calibri" w:cs="Calibri"/>
                <w:b/>
              </w:rPr>
              <w:t>Vocabulario clave:</w:t>
            </w:r>
          </w:p>
          <w:p w:rsidR="00A91597" w:rsidRDefault="00196595">
            <w:pPr>
              <w:widowControl w:val="0"/>
              <w:numPr>
                <w:ilvl w:val="0"/>
                <w:numId w:val="11"/>
              </w:numPr>
              <w:rPr>
                <w:rFonts w:ascii="Calibri" w:eastAsia="Calibri" w:hAnsi="Calibri" w:cs="Calibri"/>
              </w:rPr>
            </w:pPr>
            <w:r>
              <w:rPr>
                <w:rFonts w:ascii="Calibri" w:eastAsia="Calibri" w:hAnsi="Calibri" w:cs="Calibri"/>
                <w:b/>
              </w:rPr>
              <w:t>Los primeros habitantes de Arizona:</w:t>
            </w:r>
            <w:r>
              <w:rPr>
                <w:rFonts w:ascii="Calibri" w:eastAsia="Calibri" w:hAnsi="Calibri" w:cs="Calibri"/>
              </w:rPr>
              <w:t xml:space="preserve"> los primeros ciudadanos conocidos de Arizona, antes y después de la estadidad</w:t>
            </w:r>
          </w:p>
          <w:p w:rsidR="00A91597" w:rsidRDefault="00196595">
            <w:pPr>
              <w:widowControl w:val="0"/>
              <w:numPr>
                <w:ilvl w:val="0"/>
                <w:numId w:val="11"/>
              </w:numPr>
              <w:rPr>
                <w:rFonts w:ascii="Calibri" w:eastAsia="Calibri" w:hAnsi="Calibri" w:cs="Calibri"/>
              </w:rPr>
            </w:pPr>
            <w:r>
              <w:rPr>
                <w:rFonts w:ascii="Calibri" w:eastAsia="Calibri" w:hAnsi="Calibri" w:cs="Calibri"/>
                <w:b/>
              </w:rPr>
              <w:t xml:space="preserve">Producido, </w:t>
            </w:r>
            <w:r>
              <w:rPr>
                <w:rFonts w:ascii="Calibri" w:eastAsia="Calibri" w:hAnsi="Calibri" w:cs="Calibri"/>
              </w:rPr>
              <w:t>cultivado o viviendo naturalmente en una región o entorno particular.</w:t>
            </w:r>
          </w:p>
          <w:p w:rsidR="00A91597" w:rsidRDefault="00196595">
            <w:pPr>
              <w:widowControl w:val="0"/>
              <w:numPr>
                <w:ilvl w:val="0"/>
                <w:numId w:val="11"/>
              </w:numPr>
              <w:rPr>
                <w:rFonts w:ascii="Calibri" w:eastAsia="Calibri" w:hAnsi="Calibri" w:cs="Calibri"/>
              </w:rPr>
            </w:pPr>
            <w:r>
              <w:rPr>
                <w:rFonts w:ascii="Calibri" w:eastAsia="Calibri" w:hAnsi="Calibri" w:cs="Calibri"/>
                <w:b/>
              </w:rPr>
              <w:t>Interacción:</w:t>
            </w:r>
            <w:r>
              <w:rPr>
                <w:rFonts w:ascii="Calibri" w:eastAsia="Calibri" w:hAnsi="Calibri" w:cs="Calibri"/>
              </w:rPr>
              <w:t xml:space="preserve"> la acción o influencia de personas, grupos o cos</w:t>
            </w:r>
            <w:r>
              <w:rPr>
                <w:rFonts w:ascii="Calibri" w:eastAsia="Calibri" w:hAnsi="Calibri" w:cs="Calibri"/>
              </w:rPr>
              <w:t>as entre sí.</w:t>
            </w:r>
          </w:p>
          <w:p w:rsidR="00A91597" w:rsidRDefault="00196595">
            <w:pPr>
              <w:widowControl w:val="0"/>
              <w:numPr>
                <w:ilvl w:val="0"/>
                <w:numId w:val="11"/>
              </w:numPr>
              <w:rPr>
                <w:rFonts w:ascii="Calibri" w:eastAsia="Calibri" w:hAnsi="Calibri" w:cs="Calibri"/>
              </w:rPr>
            </w:pPr>
            <w:r>
              <w:rPr>
                <w:rFonts w:ascii="Calibri" w:eastAsia="Calibri" w:hAnsi="Calibri" w:cs="Calibri"/>
                <w:b/>
              </w:rPr>
              <w:t>modificación -</w:t>
            </w:r>
            <w:r>
              <w:rPr>
                <w:rFonts w:ascii="Calibri" w:eastAsia="Calibri" w:hAnsi="Calibri" w:cs="Calibri"/>
              </w:rPr>
              <w:t xml:space="preserve"> cambio parcial</w:t>
            </w:r>
          </w:p>
          <w:p w:rsidR="00A91597" w:rsidRDefault="00196595">
            <w:pPr>
              <w:widowControl w:val="0"/>
              <w:numPr>
                <w:ilvl w:val="0"/>
                <w:numId w:val="11"/>
              </w:numPr>
              <w:rPr>
                <w:rFonts w:ascii="Calibri" w:eastAsia="Calibri" w:hAnsi="Calibri" w:cs="Calibri"/>
              </w:rPr>
            </w:pPr>
            <w:r>
              <w:rPr>
                <w:rFonts w:ascii="Calibri" w:eastAsia="Calibri" w:hAnsi="Calibri" w:cs="Calibri"/>
                <w:b/>
              </w:rPr>
              <w:t>Habitar -</w:t>
            </w:r>
            <w:r>
              <w:rPr>
                <w:rFonts w:ascii="Calibri" w:eastAsia="Calibri" w:hAnsi="Calibri" w:cs="Calibri"/>
              </w:rPr>
              <w:t xml:space="preserve"> vivir o habitar en</w:t>
            </w:r>
          </w:p>
          <w:p w:rsidR="00A91597" w:rsidRDefault="00A91597">
            <w:pPr>
              <w:widowControl w:val="0"/>
              <w:numPr>
                <w:ilvl w:val="0"/>
                <w:numId w:val="11"/>
              </w:numPr>
              <w:rPr>
                <w:rFonts w:ascii="Calibri" w:eastAsia="Calibri" w:hAnsi="Calibri" w:cs="Calibri"/>
                <w:b/>
              </w:rPr>
            </w:pPr>
          </w:p>
          <w:p w:rsidR="00A91597" w:rsidRDefault="00196595">
            <w:pPr>
              <w:rPr>
                <w:rFonts w:ascii="Calibri" w:eastAsia="Calibri" w:hAnsi="Calibri" w:cs="Calibri"/>
                <w:b/>
              </w:rPr>
            </w:pPr>
            <w:bookmarkStart w:id="2" w:name="_heading=h.gjdgxs" w:colFirst="0" w:colLast="0"/>
            <w:bookmarkEnd w:id="2"/>
            <w:r>
              <w:rPr>
                <w:rFonts w:ascii="Calibri" w:eastAsia="Calibri" w:hAnsi="Calibri" w:cs="Calibri"/>
                <w:b/>
              </w:rPr>
              <w:t xml:space="preserve">Materials:  </w:t>
            </w:r>
          </w:p>
          <w:p w:rsidR="00A91597" w:rsidRDefault="00196595">
            <w:pPr>
              <w:widowControl w:val="0"/>
              <w:numPr>
                <w:ilvl w:val="0"/>
                <w:numId w:val="11"/>
              </w:numPr>
              <w:rPr>
                <w:rFonts w:ascii="Calibri" w:eastAsia="Calibri" w:hAnsi="Calibri" w:cs="Calibri"/>
              </w:rPr>
            </w:pPr>
            <w:r>
              <w:rPr>
                <w:rFonts w:ascii="Calibri" w:eastAsia="Calibri" w:hAnsi="Calibri" w:cs="Calibri"/>
              </w:rPr>
              <w:t>Hojas de papel de colores en blanco para que los estudiantes creen su propio organizador gráfico “Pies” (opción n.° 1)</w:t>
            </w:r>
          </w:p>
          <w:p w:rsidR="00A91597" w:rsidRDefault="00196595">
            <w:pPr>
              <w:widowControl w:val="0"/>
              <w:numPr>
                <w:ilvl w:val="0"/>
                <w:numId w:val="11"/>
              </w:numPr>
              <w:rPr>
                <w:rFonts w:ascii="Calibri" w:eastAsia="Calibri" w:hAnsi="Calibri" w:cs="Calibri"/>
              </w:rPr>
            </w:pPr>
            <w:r>
              <w:rPr>
                <w:rFonts w:ascii="Calibri" w:eastAsia="Calibri" w:hAnsi="Calibri" w:cs="Calibri"/>
              </w:rPr>
              <w:t>Copias de la plantilla de organizador gráfico “Pies</w:t>
            </w:r>
            <w:r>
              <w:rPr>
                <w:rFonts w:ascii="Calibri" w:eastAsia="Calibri" w:hAnsi="Calibri" w:cs="Calibri"/>
              </w:rPr>
              <w:t>” (opción n.° 2) (ubicada en el documento de materiales de la lección)</w:t>
            </w:r>
          </w:p>
          <w:p w:rsidR="00A91597" w:rsidRDefault="00196595">
            <w:pPr>
              <w:widowControl w:val="0"/>
              <w:numPr>
                <w:ilvl w:val="0"/>
                <w:numId w:val="11"/>
              </w:numPr>
              <w:rPr>
                <w:rFonts w:ascii="Calibri" w:eastAsia="Calibri" w:hAnsi="Calibri" w:cs="Calibri"/>
              </w:rPr>
            </w:pPr>
            <w:r>
              <w:rPr>
                <w:rFonts w:ascii="Calibri" w:eastAsia="Calibri" w:hAnsi="Calibri" w:cs="Calibri"/>
              </w:rPr>
              <w:t>Organizador gráfico “Pies” (en el documento de materiales de la lección)</w:t>
            </w:r>
          </w:p>
          <w:p w:rsidR="00A91597" w:rsidRDefault="00196595">
            <w:pPr>
              <w:widowControl w:val="0"/>
              <w:numPr>
                <w:ilvl w:val="0"/>
                <w:numId w:val="11"/>
              </w:numPr>
              <w:rPr>
                <w:rFonts w:ascii="Calibri" w:eastAsia="Calibri" w:hAnsi="Calibri" w:cs="Calibri"/>
              </w:rPr>
            </w:pPr>
            <w:r>
              <w:rPr>
                <w:rFonts w:ascii="Calibri" w:eastAsia="Calibri" w:hAnsi="Calibri" w:cs="Calibri"/>
              </w:rPr>
              <w:t>Lápices, marcadores y/o lápices de colores para crear el organizador gráfico “Pies”</w:t>
            </w:r>
          </w:p>
          <w:p w:rsidR="00A91597" w:rsidRDefault="00196595">
            <w:pPr>
              <w:widowControl w:val="0"/>
              <w:numPr>
                <w:ilvl w:val="0"/>
                <w:numId w:val="11"/>
              </w:numPr>
              <w:rPr>
                <w:rFonts w:ascii="Calibri" w:eastAsia="Calibri" w:hAnsi="Calibri" w:cs="Calibri"/>
              </w:rPr>
            </w:pPr>
            <w:r>
              <w:rPr>
                <w:rFonts w:ascii="Calibri" w:eastAsia="Calibri" w:hAnsi="Calibri" w:cs="Calibri"/>
              </w:rPr>
              <w:t>Copias de la tabla K W L (fo</w:t>
            </w:r>
            <w:r>
              <w:rPr>
                <w:rFonts w:ascii="Calibri" w:eastAsia="Calibri" w:hAnsi="Calibri" w:cs="Calibri"/>
              </w:rPr>
              <w:t>lleto): una por estudiante (en el documento de materiales de la lección)</w:t>
            </w:r>
          </w:p>
          <w:p w:rsidR="00A91597" w:rsidRDefault="00196595">
            <w:pPr>
              <w:widowControl w:val="0"/>
              <w:numPr>
                <w:ilvl w:val="0"/>
                <w:numId w:val="11"/>
              </w:numPr>
              <w:rPr>
                <w:rFonts w:ascii="Calibri" w:eastAsia="Calibri" w:hAnsi="Calibri" w:cs="Calibri"/>
              </w:rPr>
            </w:pPr>
            <w:r>
              <w:rPr>
                <w:rFonts w:ascii="Calibri" w:eastAsia="Calibri" w:hAnsi="Calibri" w:cs="Calibri"/>
              </w:rPr>
              <w:t>Vídeo: Cultivando la identidad: cómo los alimentos patrimoniales conectan el pasado, el presente y el futuro (enlace en fuentes)</w:t>
            </w:r>
          </w:p>
          <w:p w:rsidR="00A91597" w:rsidRDefault="00196595">
            <w:pPr>
              <w:widowControl w:val="0"/>
              <w:numPr>
                <w:ilvl w:val="0"/>
                <w:numId w:val="11"/>
              </w:numPr>
              <w:rPr>
                <w:rFonts w:ascii="Calibri" w:eastAsia="Calibri" w:hAnsi="Calibri" w:cs="Calibri"/>
              </w:rPr>
            </w:pPr>
            <w:r>
              <w:rPr>
                <w:rFonts w:ascii="Calibri" w:eastAsia="Calibri" w:hAnsi="Calibri" w:cs="Calibri"/>
              </w:rPr>
              <w:t>Copias de la pregunta de investigación n.º 1 (folleto)</w:t>
            </w:r>
            <w:r>
              <w:rPr>
                <w:rFonts w:ascii="Calibri" w:eastAsia="Calibri" w:hAnsi="Calibri" w:cs="Calibri"/>
              </w:rPr>
              <w:t xml:space="preserve"> (una por estudiante) (en el documento de materiales de la lección)</w:t>
            </w:r>
          </w:p>
          <w:p w:rsidR="00A91597" w:rsidRDefault="00196595">
            <w:pPr>
              <w:widowControl w:val="0"/>
              <w:numPr>
                <w:ilvl w:val="0"/>
                <w:numId w:val="11"/>
              </w:numPr>
              <w:rPr>
                <w:rFonts w:ascii="Calibri" w:eastAsia="Calibri" w:hAnsi="Calibri" w:cs="Calibri"/>
              </w:rPr>
            </w:pPr>
            <w:r>
              <w:rPr>
                <w:rFonts w:ascii="Calibri" w:eastAsia="Calibri" w:hAnsi="Calibri" w:cs="Calibri"/>
              </w:rPr>
              <w:t>Copias del Organizador gráfico 5 W (folleto): una por estudiante y respuestas de muestra del Organizador gráfico 5 W (en el documento de materiales de la lección)</w:t>
            </w:r>
          </w:p>
          <w:p w:rsidR="00A91597" w:rsidRDefault="00196595">
            <w:pPr>
              <w:widowControl w:val="0"/>
              <w:numPr>
                <w:ilvl w:val="0"/>
                <w:numId w:val="11"/>
              </w:numPr>
              <w:rPr>
                <w:rFonts w:ascii="Calibri" w:eastAsia="Calibri" w:hAnsi="Calibri" w:cs="Calibri"/>
              </w:rPr>
            </w:pPr>
            <w:r>
              <w:rPr>
                <w:rFonts w:ascii="Calibri" w:eastAsia="Calibri" w:hAnsi="Calibri" w:cs="Calibri"/>
              </w:rPr>
              <w:t>Recurso para docentes: Re</w:t>
            </w:r>
            <w:r>
              <w:rPr>
                <w:rFonts w:ascii="Calibri" w:eastAsia="Calibri" w:hAnsi="Calibri" w:cs="Calibri"/>
              </w:rPr>
              <w:t>cursos para la investigación de estudiantes: - (en el documento de materiales de la lección)</w:t>
            </w:r>
          </w:p>
          <w:p w:rsidR="00A91597" w:rsidRDefault="00196595">
            <w:pPr>
              <w:numPr>
                <w:ilvl w:val="0"/>
                <w:numId w:val="11"/>
              </w:numPr>
              <w:rPr>
                <w:rFonts w:ascii="Calibri" w:eastAsia="Calibri" w:hAnsi="Calibri" w:cs="Calibri"/>
              </w:rPr>
            </w:pPr>
            <w:r>
              <w:rPr>
                <w:rFonts w:ascii="Calibri" w:eastAsia="Calibri" w:hAnsi="Calibri" w:cs="Calibri"/>
              </w:rPr>
              <w:t xml:space="preserve"> (</w:t>
            </w:r>
            <w:hyperlink r:id="rId11">
              <w:r>
                <w:rPr>
                  <w:rFonts w:ascii="Calibri" w:eastAsia="Calibri" w:hAnsi="Calibri" w:cs="Calibri"/>
                  <w:color w:val="1155CC"/>
                  <w:u w:val="single"/>
                </w:rPr>
                <w:t xml:space="preserve">Online Timer </w:t>
              </w:r>
            </w:hyperlink>
            <w:r>
              <w:rPr>
                <w:rFonts w:ascii="Calibri" w:eastAsia="Calibri" w:hAnsi="Calibri" w:cs="Calibri"/>
              </w:rPr>
              <w:t>o utilice un temporizador manual/teléfono</w:t>
            </w:r>
          </w:p>
          <w:p w:rsidR="00A91597" w:rsidRDefault="00196595">
            <w:pPr>
              <w:numPr>
                <w:ilvl w:val="0"/>
                <w:numId w:val="11"/>
              </w:numPr>
              <w:rPr>
                <w:rFonts w:ascii="Calibri" w:eastAsia="Calibri" w:hAnsi="Calibri" w:cs="Calibri"/>
              </w:rPr>
            </w:pPr>
            <w:r>
              <w:rPr>
                <w:rFonts w:ascii="Calibri" w:eastAsia="Calibri" w:hAnsi="Calibri" w:cs="Calibri"/>
              </w:rPr>
              <w:t>Tesauro de tercer grado: libro de tex</w:t>
            </w:r>
            <w:r>
              <w:rPr>
                <w:rFonts w:ascii="Calibri" w:eastAsia="Calibri" w:hAnsi="Calibri" w:cs="Calibri"/>
              </w:rPr>
              <w:t>to o en línea: (ver enlace en Fuentes)</w:t>
            </w:r>
          </w:p>
          <w:p w:rsidR="00A91597" w:rsidRDefault="00196595">
            <w:pPr>
              <w:numPr>
                <w:ilvl w:val="0"/>
                <w:numId w:val="11"/>
              </w:numPr>
              <w:rPr>
                <w:rFonts w:ascii="Calibri" w:eastAsia="Calibri" w:hAnsi="Calibri" w:cs="Calibri"/>
              </w:rPr>
            </w:pPr>
            <w:r>
              <w:rPr>
                <w:rFonts w:ascii="Calibri" w:eastAsia="Calibri" w:hAnsi="Calibri" w:cs="Calibri"/>
              </w:rPr>
              <w:t>Diccionario de tercer grado: libro de texto o en línea (ver enlace en Fuentes)</w:t>
            </w:r>
          </w:p>
          <w:p w:rsidR="00A91597" w:rsidRDefault="00196595">
            <w:pPr>
              <w:numPr>
                <w:ilvl w:val="0"/>
                <w:numId w:val="11"/>
              </w:numPr>
              <w:rPr>
                <w:rFonts w:ascii="Calibri" w:eastAsia="Calibri" w:hAnsi="Calibri" w:cs="Calibri"/>
              </w:rPr>
            </w:pPr>
            <w:r>
              <w:rPr>
                <w:rFonts w:ascii="Calibri" w:eastAsia="Calibri" w:hAnsi="Calibri" w:cs="Calibri"/>
              </w:rPr>
              <w:t>Muestra -Copias de F.M.G.O. Organizador gráfico modelo Frayer (folleto): uno por estudiante (en el documento de materiales de la lección)</w:t>
            </w:r>
          </w:p>
          <w:p w:rsidR="00A91597" w:rsidRDefault="00196595">
            <w:pPr>
              <w:numPr>
                <w:ilvl w:val="0"/>
                <w:numId w:val="11"/>
              </w:numPr>
              <w:rPr>
                <w:rFonts w:ascii="Calibri" w:eastAsia="Calibri" w:hAnsi="Calibri" w:cs="Calibri"/>
              </w:rPr>
            </w:pPr>
            <w:r>
              <w:rPr>
                <w:rFonts w:ascii="Calibri" w:eastAsia="Calibri" w:hAnsi="Calibri" w:cs="Calibri"/>
              </w:rPr>
              <w:t>EXPLICAR Lista de verificación de discusión (evaluación formativa) (en el documento de materiales de la lección)</w:t>
            </w:r>
          </w:p>
          <w:p w:rsidR="00A91597" w:rsidRDefault="00196595">
            <w:pPr>
              <w:numPr>
                <w:ilvl w:val="0"/>
                <w:numId w:val="11"/>
              </w:numPr>
              <w:rPr>
                <w:rFonts w:ascii="Calibri" w:eastAsia="Calibri" w:hAnsi="Calibri" w:cs="Calibri"/>
              </w:rPr>
            </w:pPr>
            <w:r>
              <w:rPr>
                <w:rFonts w:ascii="Calibri" w:eastAsia="Calibri" w:hAnsi="Calibri" w:cs="Calibri"/>
              </w:rPr>
              <w:t>Micrófono de juguete o un artículo para pasar a los estudiantes para que compartan sus respuestas.</w:t>
            </w:r>
          </w:p>
          <w:p w:rsidR="00A91597" w:rsidRDefault="00196595">
            <w:pPr>
              <w:numPr>
                <w:ilvl w:val="0"/>
                <w:numId w:val="11"/>
              </w:numPr>
              <w:rPr>
                <w:rFonts w:ascii="Calibri" w:eastAsia="Calibri" w:hAnsi="Calibri" w:cs="Calibri"/>
              </w:rPr>
            </w:pPr>
            <w:r>
              <w:rPr>
                <w:rFonts w:ascii="Calibri" w:eastAsia="Calibri" w:hAnsi="Calibri" w:cs="Calibri"/>
              </w:rPr>
              <w:t xml:space="preserve">Video: </w:t>
            </w:r>
            <w:hyperlink r:id="rId12">
              <w:r>
                <w:rPr>
                  <w:rFonts w:ascii="Calibri" w:eastAsia="Calibri" w:hAnsi="Calibri" w:cs="Calibri"/>
                  <w:color w:val="1155CC"/>
                  <w:u w:val="single"/>
                </w:rPr>
                <w:t>Cultural and Family Traditions</w:t>
              </w:r>
            </w:hyperlink>
            <w:r>
              <w:rPr>
                <w:rFonts w:ascii="Calibri" w:eastAsia="Calibri" w:hAnsi="Calibri" w:cs="Calibri"/>
              </w:rPr>
              <w:t xml:space="preserve"> </w:t>
            </w:r>
          </w:p>
          <w:p w:rsidR="00A91597" w:rsidRDefault="00196595">
            <w:pPr>
              <w:numPr>
                <w:ilvl w:val="0"/>
                <w:numId w:val="11"/>
              </w:numPr>
              <w:rPr>
                <w:rFonts w:ascii="Calibri" w:eastAsia="Calibri" w:hAnsi="Calibri" w:cs="Calibri"/>
              </w:rPr>
            </w:pPr>
            <w:r>
              <w:rPr>
                <w:rFonts w:ascii="Calibri" w:eastAsia="Calibri" w:hAnsi="Calibri" w:cs="Calibri"/>
              </w:rPr>
              <w:t>Copias de T-Chart: Los arizonenses antes y ahora: una por estudiante (en el documento de materiales de la lección)</w:t>
            </w:r>
          </w:p>
          <w:p w:rsidR="00A91597" w:rsidRDefault="00196595">
            <w:pPr>
              <w:numPr>
                <w:ilvl w:val="0"/>
                <w:numId w:val="11"/>
              </w:numPr>
              <w:rPr>
                <w:rFonts w:ascii="Calibri" w:eastAsia="Calibri" w:hAnsi="Calibri" w:cs="Calibri"/>
              </w:rPr>
            </w:pPr>
            <w:r>
              <w:rPr>
                <w:rFonts w:ascii="Calibri" w:eastAsia="Calibri" w:hAnsi="Calibri" w:cs="Calibri"/>
              </w:rPr>
              <w:t>Copias de la rúbrica del producto final, una por</w:t>
            </w:r>
            <w:r>
              <w:rPr>
                <w:rFonts w:ascii="Calibri" w:eastAsia="Calibri" w:hAnsi="Calibri" w:cs="Calibri"/>
              </w:rPr>
              <w:t xml:space="preserve"> estudiante, (en el documento de materiales de la lección)</w:t>
            </w:r>
          </w:p>
          <w:p w:rsidR="00A91597" w:rsidRDefault="00196595">
            <w:pPr>
              <w:numPr>
                <w:ilvl w:val="0"/>
                <w:numId w:val="11"/>
              </w:numPr>
              <w:rPr>
                <w:rFonts w:ascii="Calibri" w:eastAsia="Calibri" w:hAnsi="Calibri" w:cs="Calibri"/>
              </w:rPr>
            </w:pPr>
            <w:r>
              <w:rPr>
                <w:rFonts w:ascii="Calibri" w:eastAsia="Calibri" w:hAnsi="Calibri" w:cs="Calibri"/>
              </w:rPr>
              <w:t>Materiales del producto final: plastilina o plastilina, papel para carteles o papel para escribir párrafos, lápices/marcadores, etc.</w:t>
            </w:r>
          </w:p>
          <w:p w:rsidR="00A91597" w:rsidRDefault="00196595">
            <w:pPr>
              <w:numPr>
                <w:ilvl w:val="0"/>
                <w:numId w:val="11"/>
              </w:numPr>
              <w:rPr>
                <w:rFonts w:ascii="Calibri" w:eastAsia="Calibri" w:hAnsi="Calibri" w:cs="Calibri"/>
              </w:rPr>
            </w:pPr>
            <w:r>
              <w:rPr>
                <w:rFonts w:ascii="Calibri" w:eastAsia="Calibri" w:hAnsi="Calibri" w:cs="Calibri"/>
              </w:rPr>
              <w:t>Copias de las Tarjetas de vocabulario de la Lección 1 (recortada</w:t>
            </w:r>
            <w:r>
              <w:rPr>
                <w:rFonts w:ascii="Calibri" w:eastAsia="Calibri" w:hAnsi="Calibri" w:cs="Calibri"/>
              </w:rPr>
              <w:t>s): un juego para cada estudiante (en el Documento de materiales de la lección)</w:t>
            </w:r>
          </w:p>
          <w:p w:rsidR="00A91597" w:rsidRDefault="00196595">
            <w:pPr>
              <w:numPr>
                <w:ilvl w:val="0"/>
                <w:numId w:val="11"/>
              </w:numPr>
              <w:rPr>
                <w:rFonts w:ascii="Calibri" w:eastAsia="Calibri" w:hAnsi="Calibri" w:cs="Calibri"/>
              </w:rPr>
            </w:pPr>
            <w:r>
              <w:rPr>
                <w:rFonts w:ascii="Calibri" w:eastAsia="Calibri" w:hAnsi="Calibri" w:cs="Calibri"/>
              </w:rPr>
              <w:t>Prueba de vocabulario (folleto): una por estudiante y clave de respuestas (en el documento de materiales de la lección)</w:t>
            </w:r>
          </w:p>
        </w:tc>
      </w:tr>
      <w:tr w:rsidR="00A91597">
        <w:trPr>
          <w:trHeight w:val="440"/>
          <w:jc w:val="center"/>
        </w:trPr>
        <w:tc>
          <w:tcPr>
            <w:tcW w:w="10590" w:type="dxa"/>
            <w:gridSpan w:val="3"/>
          </w:tcPr>
          <w:p w:rsidR="00A91597" w:rsidRDefault="00196595">
            <w:pPr>
              <w:rPr>
                <w:rFonts w:ascii="Calibri" w:eastAsia="Calibri" w:hAnsi="Calibri" w:cs="Calibri"/>
                <w:b/>
              </w:rPr>
            </w:pPr>
            <w:r>
              <w:rPr>
                <w:rFonts w:ascii="Calibri" w:eastAsia="Calibri" w:hAnsi="Calibri" w:cs="Calibri"/>
                <w:b/>
              </w:rPr>
              <w:t xml:space="preserve">Recursos </w:t>
            </w:r>
          </w:p>
          <w:p w:rsidR="00A91597" w:rsidRDefault="00196595">
            <w:pPr>
              <w:rPr>
                <w:rFonts w:ascii="Calibri" w:eastAsia="Calibri" w:hAnsi="Calibri" w:cs="Calibri"/>
                <w:b/>
              </w:rPr>
            </w:pPr>
            <w:r>
              <w:rPr>
                <w:rFonts w:ascii="Calibri" w:eastAsia="Calibri" w:hAnsi="Calibri" w:cs="Calibri"/>
                <w:b/>
              </w:rPr>
              <w:t>Recursos de vocabulario</w:t>
            </w:r>
          </w:p>
          <w:p w:rsidR="00A91597" w:rsidRDefault="00196595">
            <w:pPr>
              <w:widowControl w:val="0"/>
              <w:numPr>
                <w:ilvl w:val="0"/>
                <w:numId w:val="22"/>
              </w:numPr>
              <w:pBdr>
                <w:top w:val="nil"/>
                <w:left w:val="nil"/>
                <w:bottom w:val="nil"/>
                <w:right w:val="nil"/>
                <w:between w:val="nil"/>
              </w:pBdr>
              <w:spacing w:line="276" w:lineRule="auto"/>
              <w:rPr>
                <w:rFonts w:ascii="Calibri" w:eastAsia="Calibri" w:hAnsi="Calibri" w:cs="Calibri"/>
                <w:color w:val="000000"/>
              </w:rPr>
            </w:pPr>
            <w:hyperlink r:id="rId13">
              <w:r>
                <w:rPr>
                  <w:rFonts w:ascii="Calibri" w:eastAsia="Calibri" w:hAnsi="Calibri" w:cs="Calibri"/>
                  <w:color w:val="1155CC"/>
                  <w:u w:val="single"/>
                </w:rPr>
                <w:t>Early Arizonans</w:t>
              </w:r>
            </w:hyperlink>
            <w:r>
              <w:rPr>
                <w:rFonts w:ascii="Calibri" w:eastAsia="Calibri" w:hAnsi="Calibri" w:cs="Calibri"/>
                <w:color w:val="000000"/>
              </w:rPr>
              <w:t xml:space="preserve"> </w:t>
            </w:r>
            <w:hyperlink r:id="rId14">
              <w:r>
                <w:rPr>
                  <w:rFonts w:ascii="Calibri" w:eastAsia="Calibri" w:hAnsi="Calibri" w:cs="Calibri"/>
                  <w:color w:val="1155CC"/>
                  <w:u w:val="single"/>
                </w:rPr>
                <w:t>Indigenous</w:t>
              </w:r>
            </w:hyperlink>
          </w:p>
          <w:p w:rsidR="00A91597" w:rsidRDefault="00196595">
            <w:pPr>
              <w:widowControl w:val="0"/>
              <w:numPr>
                <w:ilvl w:val="0"/>
                <w:numId w:val="22"/>
              </w:numPr>
              <w:pBdr>
                <w:top w:val="nil"/>
                <w:left w:val="nil"/>
                <w:bottom w:val="nil"/>
                <w:right w:val="nil"/>
                <w:between w:val="nil"/>
              </w:pBdr>
              <w:spacing w:line="276" w:lineRule="auto"/>
              <w:rPr>
                <w:rFonts w:ascii="Calibri" w:eastAsia="Calibri" w:hAnsi="Calibri" w:cs="Calibri"/>
                <w:color w:val="000000"/>
              </w:rPr>
            </w:pPr>
            <w:hyperlink r:id="rId15">
              <w:r>
                <w:rPr>
                  <w:rFonts w:ascii="Calibri" w:eastAsia="Calibri" w:hAnsi="Calibri" w:cs="Calibri"/>
                  <w:color w:val="1155CC"/>
                  <w:u w:val="single"/>
                </w:rPr>
                <w:t>Indigenous</w:t>
              </w:r>
            </w:hyperlink>
            <w:r>
              <w:rPr>
                <w:rFonts w:ascii="Calibri" w:eastAsia="Calibri" w:hAnsi="Calibri" w:cs="Calibri"/>
                <w:color w:val="000000"/>
              </w:rPr>
              <w:t xml:space="preserve"> </w:t>
            </w:r>
          </w:p>
          <w:p w:rsidR="00A91597" w:rsidRDefault="00196595">
            <w:pPr>
              <w:widowControl w:val="0"/>
              <w:numPr>
                <w:ilvl w:val="0"/>
                <w:numId w:val="22"/>
              </w:numPr>
              <w:pBdr>
                <w:top w:val="nil"/>
                <w:left w:val="nil"/>
                <w:bottom w:val="nil"/>
                <w:right w:val="nil"/>
                <w:between w:val="nil"/>
              </w:pBdr>
              <w:spacing w:line="276" w:lineRule="auto"/>
              <w:rPr>
                <w:rFonts w:ascii="Calibri" w:eastAsia="Calibri" w:hAnsi="Calibri" w:cs="Calibri"/>
                <w:color w:val="000000"/>
              </w:rPr>
            </w:pPr>
            <w:hyperlink r:id="rId16">
              <w:r>
                <w:rPr>
                  <w:rFonts w:ascii="Calibri" w:eastAsia="Calibri" w:hAnsi="Calibri" w:cs="Calibri"/>
                  <w:color w:val="1155CC"/>
                  <w:u w:val="single"/>
                </w:rPr>
                <w:t>Interaction</w:t>
              </w:r>
            </w:hyperlink>
            <w:r>
              <w:rPr>
                <w:rFonts w:ascii="Calibri" w:eastAsia="Calibri" w:hAnsi="Calibri" w:cs="Calibri"/>
                <w:color w:val="000000"/>
              </w:rPr>
              <w:t xml:space="preserve"> </w:t>
            </w:r>
          </w:p>
          <w:p w:rsidR="00A91597" w:rsidRDefault="00196595">
            <w:pPr>
              <w:widowControl w:val="0"/>
              <w:numPr>
                <w:ilvl w:val="0"/>
                <w:numId w:val="22"/>
              </w:numPr>
              <w:pBdr>
                <w:top w:val="nil"/>
                <w:left w:val="nil"/>
                <w:bottom w:val="nil"/>
                <w:right w:val="nil"/>
                <w:between w:val="nil"/>
              </w:pBdr>
              <w:spacing w:line="276" w:lineRule="auto"/>
              <w:rPr>
                <w:rFonts w:ascii="Calibri" w:eastAsia="Calibri" w:hAnsi="Calibri" w:cs="Calibri"/>
                <w:color w:val="000000"/>
              </w:rPr>
            </w:pPr>
            <w:hyperlink r:id="rId17">
              <w:r>
                <w:rPr>
                  <w:rFonts w:ascii="Calibri" w:eastAsia="Calibri" w:hAnsi="Calibri" w:cs="Calibri"/>
                  <w:color w:val="1155CC"/>
                  <w:u w:val="single"/>
                </w:rPr>
                <w:t>Modification</w:t>
              </w:r>
            </w:hyperlink>
            <w:r>
              <w:rPr>
                <w:rFonts w:ascii="Calibri" w:eastAsia="Calibri" w:hAnsi="Calibri" w:cs="Calibri"/>
                <w:color w:val="000000"/>
              </w:rPr>
              <w:t xml:space="preserve"> </w:t>
            </w:r>
          </w:p>
          <w:p w:rsidR="00A91597" w:rsidRDefault="00196595">
            <w:pPr>
              <w:widowControl w:val="0"/>
              <w:numPr>
                <w:ilvl w:val="0"/>
                <w:numId w:val="22"/>
              </w:numPr>
              <w:pBdr>
                <w:top w:val="nil"/>
                <w:left w:val="nil"/>
                <w:bottom w:val="nil"/>
                <w:right w:val="nil"/>
                <w:between w:val="nil"/>
              </w:pBdr>
              <w:spacing w:after="200" w:line="276" w:lineRule="auto"/>
              <w:rPr>
                <w:rFonts w:ascii="Calibri" w:eastAsia="Calibri" w:hAnsi="Calibri" w:cs="Calibri"/>
                <w:color w:val="000000"/>
              </w:rPr>
            </w:pPr>
            <w:hyperlink r:id="rId18">
              <w:r>
                <w:rPr>
                  <w:rFonts w:ascii="Calibri" w:eastAsia="Calibri" w:hAnsi="Calibri" w:cs="Calibri"/>
                  <w:color w:val="1155CC"/>
                  <w:u w:val="single"/>
                </w:rPr>
                <w:t>Inhabit</w:t>
              </w:r>
            </w:hyperlink>
            <w:r>
              <w:rPr>
                <w:rFonts w:ascii="Calibri" w:eastAsia="Calibri" w:hAnsi="Calibri" w:cs="Calibri"/>
                <w:color w:val="000000"/>
              </w:rPr>
              <w:t xml:space="preserve"> </w:t>
            </w:r>
          </w:p>
          <w:p w:rsidR="00A91597" w:rsidRDefault="00A91597">
            <w:pPr>
              <w:rPr>
                <w:rFonts w:ascii="Calibri" w:eastAsia="Calibri" w:hAnsi="Calibri" w:cs="Calibri"/>
                <w:b/>
              </w:rPr>
            </w:pPr>
          </w:p>
          <w:p w:rsidR="00A91597" w:rsidRDefault="00196595">
            <w:pPr>
              <w:numPr>
                <w:ilvl w:val="0"/>
                <w:numId w:val="23"/>
              </w:numPr>
              <w:rPr>
                <w:rFonts w:ascii="Calibri" w:eastAsia="Calibri" w:hAnsi="Calibri" w:cs="Calibri"/>
              </w:rPr>
            </w:pPr>
            <w:r>
              <w:rPr>
                <w:rFonts w:ascii="Calibri" w:eastAsia="Calibri" w:hAnsi="Calibri" w:cs="Calibri"/>
                <w:b/>
              </w:rPr>
              <w:t>Fuentes de materiales:</w:t>
            </w:r>
          </w:p>
          <w:p w:rsidR="00A91597" w:rsidRDefault="00196595">
            <w:pPr>
              <w:numPr>
                <w:ilvl w:val="0"/>
                <w:numId w:val="23"/>
              </w:numPr>
              <w:rPr>
                <w:rFonts w:ascii="Calibri" w:eastAsia="Calibri" w:hAnsi="Calibri" w:cs="Calibri"/>
              </w:rPr>
            </w:pPr>
            <w:r>
              <w:rPr>
                <w:rFonts w:ascii="Calibri" w:eastAsia="Calibri" w:hAnsi="Calibri" w:cs="Calibri"/>
              </w:rPr>
              <w:t>Vídeo: Cultivando la identidad: cómo los alimentos tradicionales conectan el pasado, el presente y el futuro: (7:44)</w:t>
            </w:r>
          </w:p>
          <w:p w:rsidR="00A91597" w:rsidRDefault="00196595">
            <w:pPr>
              <w:pBdr>
                <w:top w:val="nil"/>
                <w:left w:val="nil"/>
                <w:bottom w:val="nil"/>
                <w:right w:val="nil"/>
                <w:between w:val="nil"/>
              </w:pBdr>
              <w:spacing w:line="276" w:lineRule="auto"/>
              <w:ind w:left="720"/>
              <w:rPr>
                <w:rFonts w:ascii="Calibri" w:eastAsia="Calibri" w:hAnsi="Calibri" w:cs="Calibri"/>
                <w:color w:val="000000"/>
              </w:rPr>
            </w:pPr>
            <w:r>
              <w:rPr>
                <w:rFonts w:ascii="Calibri" w:eastAsia="Calibri" w:hAnsi="Calibri" w:cs="Calibri"/>
                <w:i/>
                <w:color w:val="000000"/>
              </w:rPr>
              <w:t xml:space="preserve"> </w:t>
            </w:r>
            <w:hyperlink r:id="rId19">
              <w:r>
                <w:rPr>
                  <w:rFonts w:ascii="Calibri" w:eastAsia="Calibri" w:hAnsi="Calibri" w:cs="Calibri"/>
                  <w:color w:val="1155CC"/>
                  <w:u w:val="single"/>
                </w:rPr>
                <w:t xml:space="preserve">https://www.youtuCultivating Identity: How Heritage Foods Connect Past, Present, &amp; </w:t>
              </w:r>
            </w:hyperlink>
          </w:p>
          <w:p w:rsidR="00A91597" w:rsidRDefault="00196595">
            <w:pPr>
              <w:pBdr>
                <w:top w:val="nil"/>
                <w:left w:val="nil"/>
                <w:bottom w:val="nil"/>
                <w:right w:val="nil"/>
                <w:between w:val="nil"/>
              </w:pBdr>
              <w:spacing w:after="200" w:line="276" w:lineRule="auto"/>
              <w:ind w:left="720"/>
              <w:rPr>
                <w:rFonts w:ascii="Calibri" w:eastAsia="Calibri" w:hAnsi="Calibri" w:cs="Calibri"/>
                <w:color w:val="000000"/>
              </w:rPr>
            </w:pPr>
            <w:hyperlink r:id="rId20">
              <w:r>
                <w:rPr>
                  <w:rFonts w:ascii="Calibri" w:eastAsia="Calibri" w:hAnsi="Calibri" w:cs="Calibri"/>
                  <w:color w:val="1155CC"/>
                  <w:u w:val="single"/>
                </w:rPr>
                <w:t>Futurebe.com/watch?v=AXXH6ZlLAis&amp;t=5s</w:t>
              </w:r>
            </w:hyperlink>
            <w:r>
              <w:rPr>
                <w:rFonts w:ascii="Calibri" w:eastAsia="Calibri" w:hAnsi="Calibri" w:cs="Calibri"/>
                <w:color w:val="000000"/>
              </w:rPr>
              <w:t xml:space="preserve"> </w:t>
            </w:r>
            <w:r>
              <w:rPr>
                <w:rFonts w:ascii="Calibri" w:eastAsia="Calibri" w:hAnsi="Calibri" w:cs="Calibri"/>
                <w:color w:val="000000"/>
              </w:rPr>
              <w:t xml:space="preserve">  </w:t>
            </w:r>
          </w:p>
          <w:p w:rsidR="00A91597" w:rsidRDefault="00196595">
            <w:pPr>
              <w:numPr>
                <w:ilvl w:val="0"/>
                <w:numId w:val="23"/>
              </w:numPr>
              <w:rPr>
                <w:rFonts w:ascii="Calibri" w:eastAsia="Calibri" w:hAnsi="Calibri" w:cs="Calibri"/>
                <w:color w:val="000000"/>
              </w:rPr>
            </w:pPr>
            <w:r>
              <w:rPr>
                <w:rFonts w:ascii="Calibri" w:eastAsia="Calibri" w:hAnsi="Calibri" w:cs="Calibri"/>
              </w:rPr>
              <w:t xml:space="preserve">Online Timer: </w:t>
            </w:r>
            <w:hyperlink r:id="rId21">
              <w:r>
                <w:rPr>
                  <w:rFonts w:ascii="Calibri" w:eastAsia="Calibri" w:hAnsi="Calibri" w:cs="Calibri"/>
                  <w:color w:val="1155CC"/>
                  <w:u w:val="single"/>
                </w:rPr>
                <w:t xml:space="preserve">Online Timer </w:t>
              </w:r>
            </w:hyperlink>
          </w:p>
          <w:p w:rsidR="00A91597" w:rsidRDefault="00196595">
            <w:pPr>
              <w:widowControl w:val="0"/>
              <w:numPr>
                <w:ilvl w:val="0"/>
                <w:numId w:val="23"/>
              </w:numPr>
              <w:rPr>
                <w:rFonts w:ascii="Calibri" w:eastAsia="Calibri" w:hAnsi="Calibri" w:cs="Calibri"/>
                <w:color w:val="000000"/>
              </w:rPr>
            </w:pPr>
            <w:r>
              <w:rPr>
                <w:rFonts w:ascii="Calibri" w:eastAsia="Calibri" w:hAnsi="Calibri" w:cs="Calibri"/>
              </w:rPr>
              <w:t xml:space="preserve">3rd Grade Thesaurus: </w:t>
            </w:r>
            <w:hyperlink r:id="rId22">
              <w:r>
                <w:rPr>
                  <w:rFonts w:ascii="Calibri" w:eastAsia="Calibri" w:hAnsi="Calibri" w:cs="Calibri"/>
                  <w:color w:val="1155CC"/>
                  <w:u w:val="single"/>
                </w:rPr>
                <w:t>104 Synonyms &amp; Antonyms for HAPPY | Thesaurus.com</w:t>
              </w:r>
            </w:hyperlink>
            <w:r>
              <w:rPr>
                <w:rFonts w:ascii="Calibri" w:eastAsia="Calibri" w:hAnsi="Calibri" w:cs="Calibri"/>
              </w:rPr>
              <w:t xml:space="preserve">   </w:t>
            </w:r>
          </w:p>
          <w:p w:rsidR="00A91597" w:rsidRDefault="00196595">
            <w:pPr>
              <w:widowControl w:val="0"/>
              <w:numPr>
                <w:ilvl w:val="0"/>
                <w:numId w:val="23"/>
              </w:numPr>
              <w:rPr>
                <w:rFonts w:ascii="Calibri" w:eastAsia="Calibri" w:hAnsi="Calibri" w:cs="Calibri"/>
                <w:color w:val="000000"/>
              </w:rPr>
            </w:pPr>
            <w:r>
              <w:rPr>
                <w:rFonts w:ascii="Calibri" w:eastAsia="Calibri" w:hAnsi="Calibri" w:cs="Calibri"/>
              </w:rPr>
              <w:t xml:space="preserve">3rd Grade Dictionary:  </w:t>
            </w:r>
            <w:hyperlink r:id="rId23">
              <w:r>
                <w:rPr>
                  <w:rFonts w:ascii="Calibri" w:eastAsia="Calibri" w:hAnsi="Calibri" w:cs="Calibri"/>
                  <w:color w:val="1155CC"/>
                  <w:u w:val="single"/>
                </w:rPr>
                <w:t>https://www.dictionary.com/?adobe_mc=MCORGID%3DAA9D3B6A630E2C2A0A495C40%2540AdobeOrg%7CTS%3D1689025755</w:t>
              </w:r>
            </w:hyperlink>
          </w:p>
          <w:p w:rsidR="00A91597" w:rsidRDefault="00196595">
            <w:pPr>
              <w:widowControl w:val="0"/>
              <w:numPr>
                <w:ilvl w:val="0"/>
                <w:numId w:val="23"/>
              </w:numPr>
              <w:rPr>
                <w:rFonts w:ascii="Calibri" w:eastAsia="Calibri" w:hAnsi="Calibri" w:cs="Calibri"/>
                <w:color w:val="000000"/>
              </w:rPr>
            </w:pPr>
            <w:r>
              <w:rPr>
                <w:rFonts w:ascii="Calibri" w:eastAsia="Calibri" w:hAnsi="Calibri" w:cs="Calibri"/>
              </w:rPr>
              <w:t xml:space="preserve">Video: </w:t>
            </w:r>
            <w:r>
              <w:rPr>
                <w:rFonts w:ascii="Calibri" w:eastAsia="Calibri" w:hAnsi="Calibri" w:cs="Calibri"/>
                <w:i/>
              </w:rPr>
              <w:t>Culture and Family Tradit</w:t>
            </w:r>
            <w:r>
              <w:rPr>
                <w:rFonts w:ascii="Calibri" w:eastAsia="Calibri" w:hAnsi="Calibri" w:cs="Calibri"/>
                <w:i/>
              </w:rPr>
              <w:t xml:space="preserve">ions: </w:t>
            </w:r>
            <w:r>
              <w:rPr>
                <w:rFonts w:ascii="Calibri" w:eastAsia="Calibri" w:hAnsi="Calibri" w:cs="Calibri"/>
              </w:rPr>
              <w:t xml:space="preserve">(2:03)  </w:t>
            </w:r>
            <w:hyperlink r:id="rId24">
              <w:r>
                <w:rPr>
                  <w:rFonts w:ascii="Calibri" w:eastAsia="Calibri" w:hAnsi="Calibri" w:cs="Calibri"/>
                  <w:color w:val="1155CC"/>
                  <w:u w:val="single"/>
                </w:rPr>
                <w:t>https://www.youtube.com/watch?v=Gxi58ZVpno4</w:t>
              </w:r>
            </w:hyperlink>
            <w:r>
              <w:rPr>
                <w:rFonts w:ascii="Calibri" w:eastAsia="Calibri" w:hAnsi="Calibri" w:cs="Calibri"/>
                <w:color w:val="1155CC"/>
                <w:u w:val="single"/>
              </w:rPr>
              <w:br/>
            </w:r>
          </w:p>
        </w:tc>
      </w:tr>
      <w:tr w:rsidR="00A91597">
        <w:trPr>
          <w:trHeight w:val="1950"/>
          <w:jc w:val="center"/>
        </w:trPr>
        <w:tc>
          <w:tcPr>
            <w:tcW w:w="10590" w:type="dxa"/>
            <w:gridSpan w:val="3"/>
          </w:tcPr>
          <w:p w:rsidR="00A91597" w:rsidRDefault="00196595">
            <w:pPr>
              <w:rPr>
                <w:rFonts w:ascii="Calibri" w:eastAsia="Calibri" w:hAnsi="Calibri" w:cs="Calibri"/>
                <w:b/>
              </w:rPr>
            </w:pPr>
            <w:r>
              <w:rPr>
                <w:rFonts w:ascii="Calibri" w:eastAsia="Calibri" w:hAnsi="Calibri" w:cs="Calibri"/>
                <w:b/>
              </w:rPr>
              <w:t xml:space="preserve">SOURCES:  </w:t>
            </w:r>
          </w:p>
          <w:p w:rsidR="00A91597" w:rsidRDefault="00196595">
            <w:pPr>
              <w:numPr>
                <w:ilvl w:val="0"/>
                <w:numId w:val="17"/>
              </w:numPr>
              <w:rPr>
                <w:rFonts w:ascii="Calibri" w:eastAsia="Calibri" w:hAnsi="Calibri" w:cs="Calibri"/>
              </w:rPr>
            </w:pPr>
            <w:r>
              <w:rPr>
                <w:rFonts w:ascii="Calibri" w:eastAsia="Calibri" w:hAnsi="Calibri" w:cs="Calibri"/>
                <w:i/>
              </w:rPr>
              <w:t xml:space="preserve">Arizona: A History </w:t>
            </w:r>
            <w:r>
              <w:rPr>
                <w:rFonts w:ascii="Calibri" w:eastAsia="Calibri" w:hAnsi="Calibri" w:cs="Calibri"/>
              </w:rPr>
              <w:t>by Thomas E. Sheridan</w:t>
            </w:r>
          </w:p>
          <w:p w:rsidR="00A91597" w:rsidRDefault="00196595">
            <w:pPr>
              <w:ind w:left="720"/>
              <w:rPr>
                <w:rFonts w:ascii="Calibri" w:eastAsia="Calibri" w:hAnsi="Calibri" w:cs="Calibri"/>
              </w:rPr>
            </w:pPr>
            <w:hyperlink r:id="rId25">
              <w:r>
                <w:rPr>
                  <w:rFonts w:ascii="Calibri" w:eastAsia="Calibri" w:hAnsi="Calibri" w:cs="Calibri"/>
                  <w:color w:val="1155CC"/>
                  <w:u w:val="single"/>
                </w:rPr>
                <w:t>Arizona: A History: Sheridan, Thomas E.: 9780816515158: Amazon.com: Books</w:t>
              </w:r>
            </w:hyperlink>
            <w:r>
              <w:rPr>
                <w:rFonts w:ascii="Calibri" w:eastAsia="Calibri" w:hAnsi="Calibri" w:cs="Calibri"/>
              </w:rPr>
              <w:t xml:space="preserve"> </w:t>
            </w:r>
          </w:p>
          <w:p w:rsidR="00A91597" w:rsidRDefault="00196595">
            <w:pPr>
              <w:numPr>
                <w:ilvl w:val="0"/>
                <w:numId w:val="17"/>
              </w:numPr>
              <w:rPr>
                <w:rFonts w:ascii="Calibri" w:eastAsia="Calibri" w:hAnsi="Calibri" w:cs="Calibri"/>
              </w:rPr>
            </w:pPr>
            <w:r>
              <w:rPr>
                <w:rFonts w:ascii="Calibri" w:eastAsia="Calibri" w:hAnsi="Calibri" w:cs="Calibri"/>
                <w:i/>
              </w:rPr>
              <w:t xml:space="preserve">What’s Great About Arizona? </w:t>
            </w:r>
            <w:r>
              <w:rPr>
                <w:rFonts w:ascii="Calibri" w:eastAsia="Calibri" w:hAnsi="Calibri" w:cs="Calibri"/>
              </w:rPr>
              <w:t>by Rebecca E. Hirsch</w:t>
            </w:r>
          </w:p>
          <w:p w:rsidR="00A91597" w:rsidRDefault="00196595">
            <w:pPr>
              <w:ind w:left="720"/>
              <w:rPr>
                <w:rFonts w:ascii="Calibri" w:eastAsia="Calibri" w:hAnsi="Calibri" w:cs="Calibri"/>
              </w:rPr>
            </w:pPr>
            <w:hyperlink r:id="rId26">
              <w:r>
                <w:rPr>
                  <w:rFonts w:ascii="Calibri" w:eastAsia="Calibri" w:hAnsi="Calibri" w:cs="Calibri"/>
                  <w:color w:val="1155CC"/>
                  <w:u w:val="single"/>
                </w:rPr>
                <w:t>What's Great about Arizona? (Our Great Stat</w:t>
              </w:r>
              <w:r>
                <w:rPr>
                  <w:rFonts w:ascii="Calibri" w:eastAsia="Calibri" w:hAnsi="Calibri" w:cs="Calibri"/>
                  <w:color w:val="1155CC"/>
                  <w:u w:val="single"/>
                </w:rPr>
                <w:t>es): Hirsch, Rebecca E.: 9781467760867: Amazon.com: Books</w:t>
              </w:r>
            </w:hyperlink>
          </w:p>
          <w:p w:rsidR="00A91597" w:rsidRDefault="00196595">
            <w:pPr>
              <w:numPr>
                <w:ilvl w:val="0"/>
                <w:numId w:val="17"/>
              </w:numPr>
              <w:rPr>
                <w:rFonts w:ascii="Calibri" w:eastAsia="Calibri" w:hAnsi="Calibri" w:cs="Calibri"/>
              </w:rPr>
            </w:pPr>
            <w:r>
              <w:rPr>
                <w:rFonts w:ascii="Calibri" w:eastAsia="Calibri" w:hAnsi="Calibri" w:cs="Calibri"/>
                <w:i/>
              </w:rPr>
              <w:t xml:space="preserve">Arizona: A True Book. My United States </w:t>
            </w:r>
            <w:r>
              <w:rPr>
                <w:rFonts w:ascii="Calibri" w:eastAsia="Calibri" w:hAnsi="Calibri" w:cs="Calibri"/>
              </w:rPr>
              <w:t xml:space="preserve">by Josh Gregory </w:t>
            </w:r>
          </w:p>
          <w:p w:rsidR="00A91597" w:rsidRDefault="00196595">
            <w:pPr>
              <w:ind w:left="720"/>
              <w:rPr>
                <w:rFonts w:ascii="Calibri" w:eastAsia="Calibri" w:hAnsi="Calibri" w:cs="Calibri"/>
                <w:highlight w:val="yellow"/>
              </w:rPr>
            </w:pPr>
            <w:hyperlink r:id="rId27">
              <w:r>
                <w:rPr>
                  <w:rFonts w:ascii="Calibri" w:eastAsia="Calibri" w:hAnsi="Calibri" w:cs="Calibri"/>
                  <w:color w:val="1155CC"/>
                  <w:u w:val="single"/>
                </w:rPr>
                <w:t>Arizona (A True Book: My United States) (A True Book (Relaunch))</w:t>
              </w:r>
            </w:hyperlink>
          </w:p>
          <w:p w:rsidR="00A91597" w:rsidRDefault="00196595">
            <w:pPr>
              <w:numPr>
                <w:ilvl w:val="0"/>
                <w:numId w:val="17"/>
              </w:numPr>
              <w:shd w:val="clear" w:color="auto" w:fill="FFFFFF"/>
              <w:rPr>
                <w:rFonts w:ascii="Calibri" w:eastAsia="Calibri" w:hAnsi="Calibri" w:cs="Calibri"/>
              </w:rPr>
            </w:pPr>
            <w:r>
              <w:rPr>
                <w:rFonts w:ascii="Calibri" w:eastAsia="Calibri" w:hAnsi="Calibri" w:cs="Calibri"/>
                <w:i/>
                <w:color w:val="0F1111"/>
              </w:rPr>
              <w:t>First Inhabitants Of Arizona A</w:t>
            </w:r>
            <w:r>
              <w:rPr>
                <w:rFonts w:ascii="Calibri" w:eastAsia="Calibri" w:hAnsi="Calibri" w:cs="Calibri"/>
                <w:i/>
                <w:color w:val="0F1111"/>
              </w:rPr>
              <w:t xml:space="preserve">nd The Southwest </w:t>
            </w:r>
            <w:r>
              <w:rPr>
                <w:rFonts w:ascii="Calibri" w:eastAsia="Calibri" w:hAnsi="Calibri" w:cs="Calibri"/>
                <w:color w:val="565959"/>
              </w:rPr>
              <w:t xml:space="preserve"> by Byron Cummings </w:t>
            </w:r>
            <w:hyperlink r:id="rId28">
              <w:r>
                <w:rPr>
                  <w:rFonts w:ascii="Calibri" w:eastAsia="Calibri" w:hAnsi="Calibri" w:cs="Calibri"/>
                  <w:color w:val="1155CC"/>
                  <w:u w:val="single"/>
                </w:rPr>
                <w:t>First Inhabitants Of Arizona And The Southwest: Cummings, Byron: 9781258243760: Amazon.com: Books</w:t>
              </w:r>
            </w:hyperlink>
            <w:r>
              <w:rPr>
                <w:rFonts w:ascii="Calibri" w:eastAsia="Calibri" w:hAnsi="Calibri" w:cs="Calibri"/>
                <w:color w:val="565959"/>
              </w:rPr>
              <w:t xml:space="preserve"> </w:t>
            </w:r>
          </w:p>
          <w:p w:rsidR="00A91597" w:rsidRDefault="00196595">
            <w:pPr>
              <w:numPr>
                <w:ilvl w:val="0"/>
                <w:numId w:val="17"/>
              </w:numPr>
              <w:rPr>
                <w:rFonts w:ascii="Calibri" w:eastAsia="Calibri" w:hAnsi="Calibri" w:cs="Calibri"/>
              </w:rPr>
            </w:pPr>
            <w:r>
              <w:rPr>
                <w:rFonts w:ascii="Calibri" w:eastAsia="Calibri" w:hAnsi="Calibri" w:cs="Calibri"/>
              </w:rPr>
              <w:t>Arizona Early Histor</w:t>
            </w:r>
            <w:r>
              <w:rPr>
                <w:rFonts w:ascii="Calibri" w:eastAsia="Calibri" w:hAnsi="Calibri" w:cs="Calibri"/>
              </w:rPr>
              <w:t>y: First Early Inhabitants of Arizona &amp; Early History of Native Americans in Arizona</w:t>
            </w:r>
          </w:p>
          <w:p w:rsidR="00A91597" w:rsidRDefault="00196595">
            <w:pPr>
              <w:ind w:left="720"/>
              <w:rPr>
                <w:rFonts w:ascii="Calibri" w:eastAsia="Calibri" w:hAnsi="Calibri" w:cs="Calibri"/>
              </w:rPr>
            </w:pPr>
            <w:hyperlink r:id="rId29">
              <w:r>
                <w:rPr>
                  <w:rFonts w:ascii="Calibri" w:eastAsia="Calibri" w:hAnsi="Calibri" w:cs="Calibri"/>
                  <w:color w:val="1155CC"/>
                  <w:u w:val="single"/>
                </w:rPr>
                <w:t>https://www.ereferencedesk.com/resources/state-early-history/arizona.html</w:t>
              </w:r>
            </w:hyperlink>
            <w:r>
              <w:rPr>
                <w:rFonts w:ascii="Calibri" w:eastAsia="Calibri" w:hAnsi="Calibri" w:cs="Calibri"/>
              </w:rPr>
              <w:t xml:space="preserve"> </w:t>
            </w:r>
          </w:p>
          <w:p w:rsidR="00A91597" w:rsidRDefault="00196595">
            <w:pPr>
              <w:numPr>
                <w:ilvl w:val="0"/>
                <w:numId w:val="17"/>
              </w:numPr>
              <w:rPr>
                <w:rFonts w:ascii="Calibri" w:eastAsia="Calibri" w:hAnsi="Calibri" w:cs="Calibri"/>
              </w:rPr>
            </w:pPr>
            <w:r>
              <w:rPr>
                <w:rFonts w:ascii="Calibri" w:eastAsia="Calibri" w:hAnsi="Calibri" w:cs="Calibri"/>
              </w:rPr>
              <w:t>Ari</w:t>
            </w:r>
            <w:r>
              <w:rPr>
                <w:rFonts w:ascii="Calibri" w:eastAsia="Calibri" w:hAnsi="Calibri" w:cs="Calibri"/>
              </w:rPr>
              <w:t>zona’s Indigenous Communities Shape the State’s Past and the Present:</w:t>
            </w:r>
          </w:p>
          <w:p w:rsidR="00A91597" w:rsidRDefault="00196595">
            <w:pPr>
              <w:ind w:left="720"/>
              <w:rPr>
                <w:rFonts w:ascii="Calibri" w:eastAsia="Calibri" w:hAnsi="Calibri" w:cs="Calibri"/>
                <w:b/>
              </w:rPr>
            </w:pPr>
            <w:hyperlink r:id="rId30">
              <w:r>
                <w:rPr>
                  <w:rFonts w:ascii="Calibri" w:eastAsia="Calibri" w:hAnsi="Calibri" w:cs="Calibri"/>
                  <w:color w:val="1155CC"/>
                  <w:u w:val="single"/>
                </w:rPr>
                <w:t>https://www.abc15.com/news/state/arizonas-indigenous-communities-shape-the-states-past-and-present</w:t>
              </w:r>
            </w:hyperlink>
            <w:r>
              <w:rPr>
                <w:rFonts w:ascii="Calibri" w:eastAsia="Calibri" w:hAnsi="Calibri" w:cs="Calibri"/>
              </w:rPr>
              <w:t xml:space="preserve">  </w:t>
            </w:r>
            <w:r>
              <w:rPr>
                <w:rFonts w:ascii="Calibri" w:eastAsia="Calibri" w:hAnsi="Calibri" w:cs="Calibri"/>
              </w:rPr>
              <w:br/>
            </w:r>
          </w:p>
        </w:tc>
      </w:tr>
      <w:tr w:rsidR="00A91597">
        <w:trPr>
          <w:trHeight w:val="268"/>
          <w:jc w:val="center"/>
        </w:trPr>
        <w:tc>
          <w:tcPr>
            <w:tcW w:w="10590" w:type="dxa"/>
            <w:gridSpan w:val="3"/>
            <w:shd w:val="clear" w:color="auto" w:fill="DBE5F1"/>
          </w:tcPr>
          <w:p w:rsidR="00A91597" w:rsidRDefault="0019659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Engage </w:t>
            </w:r>
          </w:p>
        </w:tc>
      </w:tr>
      <w:tr w:rsidR="00A91597">
        <w:trPr>
          <w:trHeight w:val="593"/>
          <w:jc w:val="center"/>
        </w:trPr>
        <w:tc>
          <w:tcPr>
            <w:tcW w:w="5385" w:type="dxa"/>
            <w:gridSpan w:val="2"/>
          </w:tcPr>
          <w:p w:rsidR="00A91597" w:rsidRDefault="00196595">
            <w:pPr>
              <w:rPr>
                <w:rFonts w:ascii="Calibri" w:eastAsia="Calibri" w:hAnsi="Calibri" w:cs="Calibri"/>
              </w:rPr>
            </w:pPr>
            <w:r>
              <w:rPr>
                <w:rFonts w:ascii="Calibri" w:eastAsia="Calibri" w:hAnsi="Calibri" w:cs="Calibri"/>
                <w:b/>
              </w:rPr>
              <w:t>Teacher Will:</w:t>
            </w:r>
            <w:r>
              <w:rPr>
                <w:rFonts w:ascii="Calibri" w:eastAsia="Calibri" w:hAnsi="Calibri" w:cs="Calibri"/>
              </w:rPr>
              <w:t xml:space="preserve"> </w:t>
            </w:r>
          </w:p>
          <w:p w:rsidR="00A91597" w:rsidRDefault="00A91597">
            <w:pPr>
              <w:rPr>
                <w:rFonts w:ascii="Calibri" w:eastAsia="Calibri" w:hAnsi="Calibri" w:cs="Calibri"/>
              </w:rPr>
            </w:pPr>
          </w:p>
          <w:p w:rsidR="00A91597" w:rsidRDefault="00196595">
            <w:pPr>
              <w:rPr>
                <w:rFonts w:ascii="Calibri" w:eastAsia="Calibri" w:hAnsi="Calibri" w:cs="Calibri"/>
                <w:i/>
              </w:rPr>
            </w:pPr>
            <w:r>
              <w:rPr>
                <w:rFonts w:ascii="Calibri" w:eastAsia="Calibri" w:hAnsi="Calibri" w:cs="Calibri"/>
                <w:b/>
              </w:rPr>
              <w:t xml:space="preserve">NOTA: </w:t>
            </w:r>
            <w:r>
              <w:rPr>
                <w:rFonts w:ascii="Calibri" w:eastAsia="Calibri" w:hAnsi="Calibri" w:cs="Calibri"/>
              </w:rPr>
              <w:t>Para brindar apoyo a los estudiantes según sea necesario, el maestro preseleccionará la organización discreta de grupos por igual mezclando a los estudiantes por: EL, SPED, 504, estudiantes de bajo rendimiento con estudiantes de rendimiento académico prome</w:t>
            </w:r>
            <w:r>
              <w:rPr>
                <w:rFonts w:ascii="Calibri" w:eastAsia="Calibri" w:hAnsi="Calibri" w:cs="Calibri"/>
              </w:rPr>
              <w:t>dio a alto.</w:t>
            </w:r>
          </w:p>
          <w:p w:rsidR="00A91597" w:rsidRDefault="00A91597">
            <w:pPr>
              <w:rPr>
                <w:rFonts w:ascii="Calibri" w:eastAsia="Calibri" w:hAnsi="Calibri" w:cs="Calibri"/>
              </w:rPr>
            </w:pPr>
          </w:p>
          <w:p w:rsidR="00A91597" w:rsidRDefault="00196595">
            <w:pPr>
              <w:rPr>
                <w:rFonts w:ascii="Calibri" w:eastAsia="Calibri" w:hAnsi="Calibri" w:cs="Calibri"/>
                <w:b/>
                <w:i/>
              </w:rPr>
            </w:pPr>
            <w:r>
              <w:rPr>
                <w:rFonts w:ascii="Calibri" w:eastAsia="Calibri" w:hAnsi="Calibri" w:cs="Calibri"/>
                <w:b/>
                <w:i/>
              </w:rPr>
              <w:t>Activar los conocimientos previos de los estudiantes mediante:</w:t>
            </w:r>
          </w:p>
          <w:p w:rsidR="00A91597" w:rsidRDefault="00196595">
            <w:pPr>
              <w:numPr>
                <w:ilvl w:val="0"/>
                <w:numId w:val="1"/>
              </w:numPr>
              <w:rPr>
                <w:rFonts w:ascii="Calibri" w:eastAsia="Calibri" w:hAnsi="Calibri" w:cs="Calibri"/>
              </w:rPr>
            </w:pPr>
            <w:r>
              <w:rPr>
                <w:rFonts w:ascii="Calibri" w:eastAsia="Calibri" w:hAnsi="Calibri" w:cs="Calibri"/>
              </w:rPr>
              <w:t>Pedir a los estudiantes que piensen en un lugar que hayan visitado antes. Comience con una ciudad, estado y/o país fuera de los EE. UU. y, si no, los estudiantes pueden pensar en cualquier lugar al que hayan ido, como un restaurante, un parque temático, un</w:t>
            </w:r>
            <w:r>
              <w:rPr>
                <w:rFonts w:ascii="Calibri" w:eastAsia="Calibri" w:hAnsi="Calibri" w:cs="Calibri"/>
              </w:rPr>
              <w:t xml:space="preserve"> centro comercial, etc. Luego, el maestro se desmayará. materiales (papel de color en blanco o plantilla de organizador gráfico de pies, lápices, marcadores y/o lápices de colores) y explique a los estudiantes cómo crearán un organizador gráfico de “pies” </w:t>
            </w:r>
            <w:r>
              <w:rPr>
                <w:rFonts w:ascii="Calibri" w:eastAsia="Calibri" w:hAnsi="Calibri" w:cs="Calibri"/>
              </w:rPr>
              <w:t>en el que los estudiantes nombrarán, describirán, identificarán y registrarán el lugar donde han estado usando su organizador gráfico de “pies” hecho por ellos mismos o usando la plantilla preparada por el maestro.</w:t>
            </w:r>
          </w:p>
          <w:p w:rsidR="00A91597" w:rsidRDefault="00196595">
            <w:pPr>
              <w:numPr>
                <w:ilvl w:val="0"/>
                <w:numId w:val="1"/>
              </w:numPr>
              <w:rPr>
                <w:rFonts w:ascii="Calibri" w:eastAsia="Calibri" w:hAnsi="Calibri" w:cs="Calibri"/>
              </w:rPr>
            </w:pPr>
            <w:r>
              <w:rPr>
                <w:rFonts w:ascii="Calibri" w:eastAsia="Calibri" w:hAnsi="Calibri" w:cs="Calibri"/>
              </w:rPr>
              <w:t>Luego, el maestro invitará a la clase a c</w:t>
            </w:r>
            <w:r>
              <w:rPr>
                <w:rFonts w:ascii="Calibri" w:eastAsia="Calibri" w:hAnsi="Calibri" w:cs="Calibri"/>
              </w:rPr>
              <w:t>ompartir y discutir lo que muestran sus organizadores gráficos sobre los lugares que han visitado en el pasado.</w:t>
            </w:r>
          </w:p>
          <w:p w:rsidR="00A91597" w:rsidRDefault="00196595">
            <w:pPr>
              <w:numPr>
                <w:ilvl w:val="0"/>
                <w:numId w:val="1"/>
              </w:numPr>
              <w:rPr>
                <w:rFonts w:ascii="Calibri" w:eastAsia="Calibri" w:hAnsi="Calibri" w:cs="Calibri"/>
              </w:rPr>
            </w:pPr>
            <w:r>
              <w:rPr>
                <w:rFonts w:ascii="Calibri" w:eastAsia="Calibri" w:hAnsi="Calibri" w:cs="Calibri"/>
              </w:rPr>
              <w:t>Luego, el maestro les pedirá a los estudiantes que compartan con la clase lo que saben sobre los pueblos indígenas prehistóricos que vivieron aq</w:t>
            </w:r>
            <w:r>
              <w:rPr>
                <w:rFonts w:ascii="Calibri" w:eastAsia="Calibri" w:hAnsi="Calibri" w:cs="Calibri"/>
              </w:rPr>
              <w:t>uí en su estado natal en el pasado antes de que los europeos comenzaran a establecerse aquí.</w:t>
            </w:r>
          </w:p>
          <w:p w:rsidR="00A91597" w:rsidRDefault="00196595">
            <w:pPr>
              <w:numPr>
                <w:ilvl w:val="0"/>
                <w:numId w:val="1"/>
              </w:numPr>
              <w:rPr>
                <w:rFonts w:ascii="Calibri" w:eastAsia="Calibri" w:hAnsi="Calibri" w:cs="Calibri"/>
              </w:rPr>
            </w:pPr>
            <w:r>
              <w:rPr>
                <w:rFonts w:ascii="Calibri" w:eastAsia="Calibri" w:hAnsi="Calibri" w:cs="Calibri"/>
              </w:rPr>
              <w:t xml:space="preserve">El maestro les dirá a los estudiantes que ahora verán un video: </w:t>
            </w:r>
            <w:hyperlink r:id="rId31">
              <w:r>
                <w:rPr>
                  <w:rFonts w:ascii="Calibri" w:eastAsia="Calibri" w:hAnsi="Calibri" w:cs="Calibri"/>
                  <w:color w:val="1155CC"/>
                  <w:u w:val="single"/>
                </w:rPr>
                <w:t>Cultivating Identity: How Herit</w:t>
              </w:r>
              <w:r>
                <w:rPr>
                  <w:rFonts w:ascii="Calibri" w:eastAsia="Calibri" w:hAnsi="Calibri" w:cs="Calibri"/>
                  <w:color w:val="1155CC"/>
                  <w:u w:val="single"/>
                </w:rPr>
                <w:t>age Foods Connect Past, Present, &amp; Future</w:t>
              </w:r>
            </w:hyperlink>
            <w:r>
              <w:rPr>
                <w:rFonts w:ascii="Calibri" w:eastAsia="Calibri" w:hAnsi="Calibri" w:cs="Calibri"/>
              </w:rPr>
              <w:t xml:space="preserve">) en el que los pueblos indígenas nativos hablan sobre cómo sus vidas y cultura de hoy están conectadas con las vidas y la cultura de los pueblos indígenas del pasado. </w:t>
            </w:r>
          </w:p>
          <w:p w:rsidR="00A91597" w:rsidRDefault="00196595">
            <w:pPr>
              <w:numPr>
                <w:ilvl w:val="0"/>
                <w:numId w:val="1"/>
              </w:numPr>
              <w:rPr>
                <w:rFonts w:ascii="Calibri" w:eastAsia="Calibri" w:hAnsi="Calibri" w:cs="Calibri"/>
              </w:rPr>
            </w:pPr>
            <w:r>
              <w:rPr>
                <w:rFonts w:ascii="Calibri" w:eastAsia="Calibri" w:hAnsi="Calibri" w:cs="Calibri"/>
              </w:rPr>
              <w:t>Luego, el maestro repartirá copias del folleto</w:t>
            </w:r>
            <w:r>
              <w:rPr>
                <w:rFonts w:ascii="Calibri" w:eastAsia="Calibri" w:hAnsi="Calibri" w:cs="Calibri"/>
              </w:rPr>
              <w:t xml:space="preserve"> del gráfico KWL (en el Documento de materiales de la lección) y mostrará a los estudiantes cómo lo usarán para escribir lo que ya saben, lo que quieren saber más y luego lo que aprenden del video. sobre la vida y la cultura de los Pueblos Indígenas.</w:t>
            </w:r>
          </w:p>
          <w:p w:rsidR="00A91597" w:rsidRDefault="00196595">
            <w:pPr>
              <w:numPr>
                <w:ilvl w:val="0"/>
                <w:numId w:val="1"/>
              </w:numPr>
              <w:rPr>
                <w:rFonts w:ascii="Calibri" w:eastAsia="Calibri" w:hAnsi="Calibri" w:cs="Calibri"/>
              </w:rPr>
            </w:pPr>
            <w:r>
              <w:rPr>
                <w:rFonts w:ascii="Calibri" w:eastAsia="Calibri" w:hAnsi="Calibri" w:cs="Calibri"/>
              </w:rPr>
              <w:t>Luego</w:t>
            </w:r>
            <w:r>
              <w:rPr>
                <w:rFonts w:ascii="Calibri" w:eastAsia="Calibri" w:hAnsi="Calibri" w:cs="Calibri"/>
              </w:rPr>
              <w:t xml:space="preserve">, el maestro hará que los estudiantes completen la columna K con todo lo que ya sepan y la columna W con todo lo que se pregunten o quieran saber sobre los pueblos indígenas. Después de completar las dos primeras columnas, el maestro les dirá que mientras </w:t>
            </w:r>
            <w:r>
              <w:rPr>
                <w:rFonts w:ascii="Calibri" w:eastAsia="Calibri" w:hAnsi="Calibri" w:cs="Calibri"/>
              </w:rPr>
              <w:t>miran el video: Cultura y tradiciones familiares, deben escribir todo lo que aprendan sobre cómo los pueblos indígenas vivieron sus vidas en el pasado y el presente y cómo pueden vivir en el futuro.</w:t>
            </w:r>
          </w:p>
          <w:p w:rsidR="00A91597" w:rsidRDefault="00196595">
            <w:pPr>
              <w:ind w:left="720"/>
              <w:rPr>
                <w:rFonts w:ascii="Calibri" w:eastAsia="Calibri" w:hAnsi="Calibri" w:cs="Calibri"/>
              </w:rPr>
            </w:pPr>
            <w:r>
              <w:rPr>
                <w:rFonts w:ascii="Calibri" w:eastAsia="Calibri" w:hAnsi="Calibri" w:cs="Calibri"/>
                <w:b/>
              </w:rPr>
              <w:t>(Andamiaje: Práctica guiada)</w:t>
            </w:r>
          </w:p>
          <w:p w:rsidR="00A91597" w:rsidRDefault="00196595">
            <w:pPr>
              <w:numPr>
                <w:ilvl w:val="0"/>
                <w:numId w:val="1"/>
              </w:numPr>
              <w:rPr>
                <w:rFonts w:ascii="Calibri" w:eastAsia="Calibri" w:hAnsi="Calibri" w:cs="Calibri"/>
              </w:rPr>
            </w:pPr>
            <w:r>
              <w:rPr>
                <w:rFonts w:ascii="Calibri" w:eastAsia="Calibri" w:hAnsi="Calibri" w:cs="Calibri"/>
              </w:rPr>
              <w:t xml:space="preserve">Después de ver el video, el </w:t>
            </w:r>
            <w:r>
              <w:rPr>
                <w:rFonts w:ascii="Calibri" w:eastAsia="Calibri" w:hAnsi="Calibri" w:cs="Calibri"/>
              </w:rPr>
              <w:t>maestro dirigirá la clase en una discusión sobre lo que aprendieron en el video sobre las vidas pasadas, presentes y futuras de los pueblos indígenas. El maestro les hará saber a los estudiantes que mientras escuchan lo que comparten sus compañeros, pueden</w:t>
            </w:r>
            <w:r>
              <w:rPr>
                <w:rFonts w:ascii="Calibri" w:eastAsia="Calibri" w:hAnsi="Calibri" w:cs="Calibri"/>
              </w:rPr>
              <w:t xml:space="preserve"> agregar cualquier información nueva a su cuadro KWL si escuchan algo que aún no han escrito.</w:t>
            </w:r>
          </w:p>
        </w:tc>
        <w:tc>
          <w:tcPr>
            <w:tcW w:w="5205" w:type="dxa"/>
          </w:tcPr>
          <w:p w:rsidR="00A91597" w:rsidRDefault="00196595">
            <w:pPr>
              <w:rPr>
                <w:rFonts w:ascii="Calibri" w:eastAsia="Calibri" w:hAnsi="Calibri" w:cs="Calibri"/>
                <w:b/>
              </w:rPr>
            </w:pPr>
            <w:r>
              <w:rPr>
                <w:rFonts w:ascii="Calibri" w:eastAsia="Calibri" w:hAnsi="Calibri" w:cs="Calibri"/>
                <w:b/>
              </w:rPr>
              <w:t xml:space="preserve">Student Will: </w:t>
            </w:r>
          </w:p>
          <w:p w:rsidR="00A91597" w:rsidRDefault="00A91597">
            <w:pPr>
              <w:rPr>
                <w:rFonts w:ascii="Calibri" w:eastAsia="Calibri" w:hAnsi="Calibri" w:cs="Calibri"/>
                <w:b/>
              </w:rPr>
            </w:pPr>
          </w:p>
          <w:p w:rsidR="00A91597" w:rsidRDefault="00A91597">
            <w:pPr>
              <w:rPr>
                <w:rFonts w:ascii="Calibri" w:eastAsia="Calibri" w:hAnsi="Calibri" w:cs="Calibri"/>
                <w:b/>
              </w:rPr>
            </w:pPr>
          </w:p>
          <w:p w:rsidR="00A91597" w:rsidRDefault="00A91597">
            <w:pPr>
              <w:rPr>
                <w:rFonts w:ascii="Calibri" w:eastAsia="Calibri" w:hAnsi="Calibri" w:cs="Calibri"/>
                <w:b/>
              </w:rPr>
            </w:pPr>
          </w:p>
          <w:p w:rsidR="00A91597" w:rsidRDefault="00A91597">
            <w:pPr>
              <w:rPr>
                <w:rFonts w:ascii="Calibri" w:eastAsia="Calibri" w:hAnsi="Calibri" w:cs="Calibri"/>
                <w:b/>
              </w:rPr>
            </w:pPr>
          </w:p>
          <w:p w:rsidR="00A91597" w:rsidRDefault="00A91597">
            <w:pPr>
              <w:rPr>
                <w:rFonts w:ascii="Calibri" w:eastAsia="Calibri" w:hAnsi="Calibri" w:cs="Calibri"/>
                <w:b/>
              </w:rPr>
            </w:pPr>
          </w:p>
          <w:p w:rsidR="00A91597" w:rsidRDefault="00A91597">
            <w:pPr>
              <w:rPr>
                <w:rFonts w:ascii="Calibri" w:eastAsia="Calibri" w:hAnsi="Calibri" w:cs="Calibri"/>
                <w:b/>
              </w:rPr>
            </w:pPr>
          </w:p>
          <w:p w:rsidR="00A91597" w:rsidRDefault="00A91597">
            <w:pPr>
              <w:rPr>
                <w:rFonts w:ascii="Calibri" w:eastAsia="Calibri" w:hAnsi="Calibri" w:cs="Calibri"/>
                <w:b/>
              </w:rPr>
            </w:pPr>
          </w:p>
          <w:p w:rsidR="00A91597" w:rsidRDefault="00A91597">
            <w:pPr>
              <w:rPr>
                <w:rFonts w:ascii="Calibri" w:eastAsia="Calibri" w:hAnsi="Calibri" w:cs="Calibri"/>
                <w:b/>
              </w:rPr>
            </w:pPr>
          </w:p>
          <w:p w:rsidR="00A91597" w:rsidRDefault="00196595">
            <w:pPr>
              <w:numPr>
                <w:ilvl w:val="0"/>
                <w:numId w:val="3"/>
              </w:numPr>
              <w:rPr>
                <w:rFonts w:ascii="Calibri" w:eastAsia="Calibri" w:hAnsi="Calibri" w:cs="Calibri"/>
              </w:rPr>
            </w:pPr>
            <w:r>
              <w:rPr>
                <w:rFonts w:ascii="Calibri" w:eastAsia="Calibri" w:hAnsi="Calibri" w:cs="Calibri"/>
              </w:rPr>
              <w:t>Los estudiantes trabajarán en parejas designadas o en grupos pequeños para crear un organizador gráfico individual de “pies”. Para crear el</w:t>
            </w:r>
            <w:r>
              <w:rPr>
                <w:rFonts w:ascii="Calibri" w:eastAsia="Calibri" w:hAnsi="Calibri" w:cs="Calibri"/>
              </w:rPr>
              <w:t xml:space="preserve"> Organizador gráfico de pies, los estudiantes deberán:</w:t>
            </w:r>
          </w:p>
          <w:p w:rsidR="00A91597" w:rsidRDefault="00196595">
            <w:pPr>
              <w:numPr>
                <w:ilvl w:val="0"/>
                <w:numId w:val="15"/>
              </w:numPr>
              <w:rPr>
                <w:rFonts w:ascii="Calibri" w:eastAsia="Calibri" w:hAnsi="Calibri" w:cs="Calibri"/>
              </w:rPr>
            </w:pPr>
            <w:r>
              <w:rPr>
                <w:rFonts w:ascii="Calibri" w:eastAsia="Calibri" w:hAnsi="Calibri" w:cs="Calibri"/>
              </w:rPr>
              <w:t>Opción 1: Tome una hoja de color en blanco, coloque uno de sus pies sobre ella y haga que otro estudiante la calque.</w:t>
            </w:r>
          </w:p>
          <w:p w:rsidR="00A91597" w:rsidRDefault="00196595">
            <w:pPr>
              <w:numPr>
                <w:ilvl w:val="0"/>
                <w:numId w:val="15"/>
              </w:numPr>
              <w:rPr>
                <w:rFonts w:ascii="Calibri" w:eastAsia="Calibri" w:hAnsi="Calibri" w:cs="Calibri"/>
              </w:rPr>
            </w:pPr>
            <w:r>
              <w:rPr>
                <w:rFonts w:ascii="Calibri" w:eastAsia="Calibri" w:hAnsi="Calibri" w:cs="Calibri"/>
              </w:rPr>
              <w:t>Opción 2: utilizar la plantilla preparada por el profesor</w:t>
            </w:r>
          </w:p>
          <w:p w:rsidR="00A91597" w:rsidRDefault="00196595">
            <w:pPr>
              <w:numPr>
                <w:ilvl w:val="0"/>
                <w:numId w:val="15"/>
              </w:numPr>
              <w:rPr>
                <w:rFonts w:ascii="Calibri" w:eastAsia="Calibri" w:hAnsi="Calibri" w:cs="Calibri"/>
              </w:rPr>
            </w:pPr>
            <w:r>
              <w:rPr>
                <w:rFonts w:ascii="Calibri" w:eastAsia="Calibri" w:hAnsi="Calibri" w:cs="Calibri"/>
              </w:rPr>
              <w:t>En su Organizador gráfico de pies, los estudiantes completarán el nombre del lugar en el que han estado antes por primera vez o muchas veces. Luego, los estudiantes pueden escribir todos los detalles que puedan sobre el lugar, indicando si es una ciudad, u</w:t>
            </w:r>
            <w:r>
              <w:rPr>
                <w:rFonts w:ascii="Calibri" w:eastAsia="Calibri" w:hAnsi="Calibri" w:cs="Calibri"/>
              </w:rPr>
              <w:t>n estado, una isla, etc. Luego, los estudiantes dibujarán puntos de referencia o imágenes especiales para representar recuerdos sobre los lugares en los que han estado. Los primeros en terminar pueden compartir entre sí sobre los lugares que visitaron prim</w:t>
            </w:r>
            <w:r>
              <w:rPr>
                <w:rFonts w:ascii="Calibri" w:eastAsia="Calibri" w:hAnsi="Calibri" w:cs="Calibri"/>
              </w:rPr>
              <w:t>ero.</w:t>
            </w:r>
          </w:p>
          <w:p w:rsidR="00A91597" w:rsidRDefault="00196595">
            <w:pPr>
              <w:numPr>
                <w:ilvl w:val="0"/>
                <w:numId w:val="3"/>
              </w:num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rPr>
              <w:t>Cuando todos hayan terminado, los estudiantes compartirán con toda la clase sus organizadores gráficos y luego participarán en una discusión en clase sobre lo que saben sobre los pueblos indígenas que vivieron en su estado natal hace mucho tiempo ante</w:t>
            </w:r>
            <w:r>
              <w:rPr>
                <w:rFonts w:ascii="Calibri" w:eastAsia="Calibri" w:hAnsi="Calibri" w:cs="Calibri"/>
              </w:rPr>
              <w:t>s de que los europeos se establecieran aquí.</w:t>
            </w:r>
          </w:p>
          <w:p w:rsidR="00A91597" w:rsidRDefault="00196595">
            <w:pPr>
              <w:ind w:left="720"/>
              <w:rPr>
                <w:rFonts w:ascii="Calibri" w:eastAsia="Calibri" w:hAnsi="Calibri" w:cs="Calibri"/>
                <w:b/>
              </w:rPr>
            </w:pPr>
            <w:r>
              <w:rPr>
                <w:rFonts w:ascii="Calibri" w:eastAsia="Calibri" w:hAnsi="Calibri" w:cs="Calibri"/>
                <w:b/>
              </w:rPr>
              <w:t>(Preparación: Vinculación con antecedentes/ Vinculación con aprendizajes pasados) (Agrupación: Socios o grupos pequeños/Toda la clase) (Aplicación: Práctica)</w:t>
            </w:r>
          </w:p>
          <w:p w:rsidR="00A91597" w:rsidRDefault="00196595">
            <w:pPr>
              <w:numPr>
                <w:ilvl w:val="0"/>
                <w:numId w:val="3"/>
              </w:numPr>
              <w:rPr>
                <w:rFonts w:ascii="Calibri" w:eastAsia="Calibri" w:hAnsi="Calibri" w:cs="Calibri"/>
              </w:rPr>
            </w:pPr>
            <w:r>
              <w:rPr>
                <w:rFonts w:ascii="Calibri" w:eastAsia="Calibri" w:hAnsi="Calibri" w:cs="Calibri"/>
              </w:rPr>
              <w:t>Reflexione sobre lo que ya saben sobre los pueblos in</w:t>
            </w:r>
            <w:r>
              <w:rPr>
                <w:rFonts w:ascii="Calibri" w:eastAsia="Calibri" w:hAnsi="Calibri" w:cs="Calibri"/>
              </w:rPr>
              <w:t>dígenas y observe y escuche al maestro para saber cómo deben completar su tabla KWL que el maestro muestra y explica a la clase.</w:t>
            </w:r>
          </w:p>
          <w:p w:rsidR="00A91597" w:rsidRDefault="00196595">
            <w:pPr>
              <w:numPr>
                <w:ilvl w:val="0"/>
                <w:numId w:val="3"/>
              </w:numPr>
              <w:rPr>
                <w:rFonts w:ascii="Calibri" w:eastAsia="Calibri" w:hAnsi="Calibri" w:cs="Calibri"/>
              </w:rPr>
            </w:pPr>
            <w:r>
              <w:rPr>
                <w:rFonts w:ascii="Calibri" w:eastAsia="Calibri" w:hAnsi="Calibri" w:cs="Calibri"/>
              </w:rPr>
              <w:t xml:space="preserve">Siga las instrucciones de los maestros para completar la columna K en su tabla KWL con lo que ya saben y complete la columna W </w:t>
            </w:r>
            <w:r>
              <w:rPr>
                <w:rFonts w:ascii="Calibri" w:eastAsia="Calibri" w:hAnsi="Calibri" w:cs="Calibri"/>
              </w:rPr>
              <w:t>con lo que se preguntan o quieren saber más sobre los pueblos indígenas. Luego, los estudiantes verán el video y mientras Mírelo, escriba qué más aprenden sobre cómo los pueblos indígenas vivieron sus vidas en el pasado y en el presente y cómo pueden vivir</w:t>
            </w:r>
            <w:r>
              <w:rPr>
                <w:rFonts w:ascii="Calibri" w:eastAsia="Calibri" w:hAnsi="Calibri" w:cs="Calibri"/>
              </w:rPr>
              <w:t xml:space="preserve"> en el futuro.</w:t>
            </w:r>
          </w:p>
          <w:p w:rsidR="00A91597" w:rsidRDefault="00196595">
            <w:pPr>
              <w:ind w:left="720"/>
              <w:rPr>
                <w:rFonts w:ascii="Calibri" w:eastAsia="Calibri" w:hAnsi="Calibri" w:cs="Calibri"/>
                <w:b/>
              </w:rPr>
            </w:pPr>
            <w:r>
              <w:rPr>
                <w:rFonts w:ascii="Calibri" w:eastAsia="Calibri" w:hAnsi="Calibri" w:cs="Calibri"/>
                <w:b/>
              </w:rPr>
              <w:t>(Preparación: Vinculación con aprendizajes pasados)</w:t>
            </w:r>
          </w:p>
          <w:p w:rsidR="00A91597" w:rsidRDefault="00196595">
            <w:pPr>
              <w:ind w:left="720"/>
              <w:rPr>
                <w:rFonts w:ascii="Calibri" w:eastAsia="Calibri" w:hAnsi="Calibri" w:cs="Calibri"/>
                <w:b/>
              </w:rPr>
            </w:pPr>
            <w:r>
              <w:rPr>
                <w:rFonts w:ascii="Calibri" w:eastAsia="Calibri" w:hAnsi="Calibri" w:cs="Calibri"/>
                <w:b/>
              </w:rPr>
              <w:t>Procesos Integradores: Escuchar/Escribir) (Agrupación: Independiente o con socios si es necesario)</w:t>
            </w:r>
          </w:p>
          <w:p w:rsidR="00A91597" w:rsidRDefault="00A91597">
            <w:pPr>
              <w:ind w:left="720"/>
              <w:rPr>
                <w:rFonts w:ascii="Calibri" w:eastAsia="Calibri" w:hAnsi="Calibri" w:cs="Calibri"/>
                <w:b/>
              </w:rPr>
            </w:pPr>
          </w:p>
          <w:p w:rsidR="00A91597" w:rsidRDefault="00196595">
            <w:pPr>
              <w:numPr>
                <w:ilvl w:val="0"/>
                <w:numId w:val="3"/>
              </w:numPr>
              <w:rPr>
                <w:rFonts w:ascii="Calibri" w:eastAsia="Calibri" w:hAnsi="Calibri" w:cs="Calibri"/>
              </w:rPr>
            </w:pPr>
            <w:r>
              <w:rPr>
                <w:rFonts w:ascii="Calibri" w:eastAsia="Calibri" w:hAnsi="Calibri" w:cs="Calibri"/>
              </w:rPr>
              <w:t>Participe en una discusión en clase para compartir lo que aprendieron sobre las vidas pas</w:t>
            </w:r>
            <w:r>
              <w:rPr>
                <w:rFonts w:ascii="Calibri" w:eastAsia="Calibri" w:hAnsi="Calibri" w:cs="Calibri"/>
              </w:rPr>
              <w:t>adas, presentes y futuras de los pueblos indígenas compartiendo lo que han escrito en la columna L de su cuadro KWL. Los estudiantes también escucharán las respuestas de otros estudiantes y podrán agregar cualquier información nueva que escuchen a su cuadr</w:t>
            </w:r>
            <w:r>
              <w:rPr>
                <w:rFonts w:ascii="Calibri" w:eastAsia="Calibri" w:hAnsi="Calibri" w:cs="Calibri"/>
              </w:rPr>
              <w:t>o KWL mientras participan en la discusión en clase.</w:t>
            </w:r>
          </w:p>
          <w:p w:rsidR="00A91597" w:rsidRDefault="00196595">
            <w:pPr>
              <w:ind w:left="630" w:hanging="360"/>
              <w:rPr>
                <w:rFonts w:ascii="Calibri" w:eastAsia="Calibri" w:hAnsi="Calibri" w:cs="Calibri"/>
                <w:b/>
              </w:rPr>
            </w:pPr>
            <w:r>
              <w:rPr>
                <w:rFonts w:ascii="Calibri" w:eastAsia="Calibri" w:hAnsi="Calibri" w:cs="Calibri"/>
              </w:rPr>
              <w:t>(</w:t>
            </w:r>
            <w:r>
              <w:rPr>
                <w:rFonts w:ascii="Calibri" w:eastAsia="Calibri" w:hAnsi="Calibri" w:cs="Calibri"/>
                <w:b/>
              </w:rPr>
              <w:t>Procesos Integradores: Hablar/Escuchar/Leer/Escribir) (Agrupar: Toda la clase)</w:t>
            </w:r>
          </w:p>
          <w:p w:rsidR="00A91597" w:rsidRDefault="00A91597">
            <w:pPr>
              <w:ind w:left="630" w:hanging="360"/>
              <w:rPr>
                <w:rFonts w:ascii="Calibri" w:eastAsia="Calibri" w:hAnsi="Calibri" w:cs="Calibri"/>
              </w:rPr>
            </w:pPr>
          </w:p>
        </w:tc>
      </w:tr>
      <w:tr w:rsidR="00A91597">
        <w:trPr>
          <w:trHeight w:val="430"/>
          <w:jc w:val="center"/>
        </w:trPr>
        <w:tc>
          <w:tcPr>
            <w:tcW w:w="10590" w:type="dxa"/>
            <w:gridSpan w:val="3"/>
            <w:shd w:val="clear" w:color="auto" w:fill="DBE5F1"/>
          </w:tcPr>
          <w:p w:rsidR="00A91597" w:rsidRDefault="0019659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Explore</w:t>
            </w:r>
          </w:p>
        </w:tc>
      </w:tr>
      <w:tr w:rsidR="00A91597">
        <w:trPr>
          <w:trHeight w:val="4930"/>
          <w:jc w:val="center"/>
        </w:trPr>
        <w:tc>
          <w:tcPr>
            <w:tcW w:w="5385" w:type="dxa"/>
            <w:gridSpan w:val="2"/>
          </w:tcPr>
          <w:p w:rsidR="00A91597" w:rsidRDefault="00196595">
            <w:pPr>
              <w:rPr>
                <w:rFonts w:ascii="Calibri" w:eastAsia="Calibri" w:hAnsi="Calibri" w:cs="Calibri"/>
                <w:b/>
              </w:rPr>
            </w:pPr>
            <w:r>
              <w:rPr>
                <w:rFonts w:ascii="Calibri" w:eastAsia="Calibri" w:hAnsi="Calibri" w:cs="Calibri"/>
                <w:b/>
              </w:rPr>
              <w:t>Teacher Will:</w:t>
            </w:r>
          </w:p>
          <w:p w:rsidR="00A91597" w:rsidRDefault="00196595">
            <w:pPr>
              <w:rPr>
                <w:rFonts w:ascii="Calibri" w:eastAsia="Calibri" w:hAnsi="Calibri" w:cs="Calibri"/>
                <w:b/>
              </w:rPr>
            </w:pPr>
            <w:r>
              <w:rPr>
                <w:rFonts w:ascii="Calibri" w:eastAsia="Calibri" w:hAnsi="Calibri" w:cs="Calibri"/>
                <w:b/>
              </w:rPr>
              <w:t>CI #1 ¿Cuáles son algunas de las prácticas culturales de los primeros habitantes de Arizona que todavía se utilizan hoy en día?</w:t>
            </w:r>
          </w:p>
          <w:p w:rsidR="00A91597" w:rsidRDefault="00A91597">
            <w:pPr>
              <w:rPr>
                <w:rFonts w:ascii="Calibri" w:eastAsia="Calibri" w:hAnsi="Calibri" w:cs="Calibri"/>
                <w:b/>
              </w:rPr>
            </w:pPr>
          </w:p>
          <w:p w:rsidR="00A91597" w:rsidRDefault="00A91597">
            <w:pPr>
              <w:rPr>
                <w:rFonts w:ascii="Calibri" w:eastAsia="Calibri" w:hAnsi="Calibri" w:cs="Calibri"/>
                <w:b/>
              </w:rPr>
            </w:pPr>
          </w:p>
          <w:p w:rsidR="00A91597" w:rsidRDefault="00196595">
            <w:pPr>
              <w:rPr>
                <w:rFonts w:ascii="Calibri" w:eastAsia="Calibri" w:hAnsi="Calibri" w:cs="Calibri"/>
              </w:rPr>
            </w:pPr>
            <w:r>
              <w:rPr>
                <w:rFonts w:ascii="Calibri" w:eastAsia="Calibri" w:hAnsi="Calibri" w:cs="Calibri"/>
                <w:b/>
              </w:rPr>
              <w:t>NOTA:</w:t>
            </w:r>
            <w:r>
              <w:rPr>
                <w:rFonts w:ascii="Calibri" w:eastAsia="Calibri" w:hAnsi="Calibri" w:cs="Calibri"/>
              </w:rPr>
              <w:t xml:space="preserve"> El maestro brindará apoyo a los estudiantes según sea necesario organizando grupos discretamente por igual mezclando estudiantes por: EL, SPED, 504, estudiantes de bajo rendimiento con estudiantes de nivel académico promedio a alto.</w:t>
            </w:r>
          </w:p>
          <w:p w:rsidR="00A91597" w:rsidRDefault="00A91597">
            <w:pPr>
              <w:rPr>
                <w:rFonts w:ascii="Calibri" w:eastAsia="Calibri" w:hAnsi="Calibri" w:cs="Calibri"/>
                <w:b/>
              </w:rPr>
            </w:pPr>
          </w:p>
          <w:p w:rsidR="00A91597" w:rsidRDefault="00196595">
            <w:pPr>
              <w:numPr>
                <w:ilvl w:val="0"/>
                <w:numId w:val="7"/>
              </w:numPr>
              <w:rPr>
                <w:rFonts w:ascii="Calibri" w:eastAsia="Calibri" w:hAnsi="Calibri" w:cs="Calibri"/>
              </w:rPr>
            </w:pPr>
            <w:r>
              <w:rPr>
                <w:rFonts w:ascii="Calibri" w:eastAsia="Calibri" w:hAnsi="Calibri" w:cs="Calibri"/>
              </w:rPr>
              <w:t>Presente a los estudi</w:t>
            </w:r>
            <w:r>
              <w:rPr>
                <w:rFonts w:ascii="Calibri" w:eastAsia="Calibri" w:hAnsi="Calibri" w:cs="Calibri"/>
              </w:rPr>
              <w:t>antes la primera pregunta de indagación para guiar su investigación: ¿Cuáles son algunas de las prácticas culturales de los primeros habitantes de Arizona que todavía se utilizan hoy en día? escribiéndola en la pizarra y también entregándoles a los estudia</w:t>
            </w:r>
            <w:r>
              <w:rPr>
                <w:rFonts w:ascii="Calibri" w:eastAsia="Calibri" w:hAnsi="Calibri" w:cs="Calibri"/>
              </w:rPr>
              <w:t>ntes una copia escrita de la pregunta (del folleto de la pregunta de investigación n.° 1 (ubicado en el documento de materiales de la lección). Luego explique a la clase que hoy investigarán sobre algunas de las primeras personas que Estuvieron aquí en tie</w:t>
            </w:r>
            <w:r>
              <w:rPr>
                <w:rFonts w:ascii="Calibri" w:eastAsia="Calibri" w:hAnsi="Calibri" w:cs="Calibri"/>
              </w:rPr>
              <w:t>rras de Arizona hace mucho tiempo y crearán preguntas sobre dónde están ahora. El maestro explicará que algunos historiadores llaman a estas personas que se establecieron por primera vez en Arizona: "Los primeros arizonenses".</w:t>
            </w:r>
          </w:p>
          <w:p w:rsidR="00A91597" w:rsidRDefault="00196595">
            <w:pPr>
              <w:numPr>
                <w:ilvl w:val="0"/>
                <w:numId w:val="7"/>
              </w:numPr>
              <w:rPr>
                <w:rFonts w:ascii="Calibri" w:eastAsia="Calibri" w:hAnsi="Calibri" w:cs="Calibri"/>
              </w:rPr>
            </w:pPr>
            <w:r>
              <w:rPr>
                <w:rFonts w:ascii="Calibri" w:eastAsia="Calibri" w:hAnsi="Calibri" w:cs="Calibri"/>
              </w:rPr>
              <w:t>El maestro puede hablar sobre</w:t>
            </w:r>
            <w:r>
              <w:rPr>
                <w:rFonts w:ascii="Calibri" w:eastAsia="Calibri" w:hAnsi="Calibri" w:cs="Calibri"/>
              </w:rPr>
              <w:t xml:space="preserve"> la pregunta de investigación con los estudiantes según sea necesario para asegurarse de que comprendan lo que se les pregunta y tengan claro en qué centrarse mientras realizan su investigación (centrándose en las prácticas culturales de los primeros habit</w:t>
            </w:r>
            <w:r>
              <w:rPr>
                <w:rFonts w:ascii="Calibri" w:eastAsia="Calibri" w:hAnsi="Calibri" w:cs="Calibri"/>
              </w:rPr>
              <w:t>antes de Arizona, observando aquellas que todavía se utilizan). hoy y los que han cambiado).</w:t>
            </w:r>
          </w:p>
          <w:p w:rsidR="00A91597" w:rsidRDefault="00196595">
            <w:pPr>
              <w:numPr>
                <w:ilvl w:val="0"/>
                <w:numId w:val="7"/>
              </w:numPr>
              <w:rPr>
                <w:rFonts w:ascii="Calibri" w:eastAsia="Calibri" w:hAnsi="Calibri" w:cs="Calibri"/>
              </w:rPr>
            </w:pPr>
            <w:r>
              <w:rPr>
                <w:rFonts w:ascii="Calibri" w:eastAsia="Calibri" w:hAnsi="Calibri" w:cs="Calibri"/>
              </w:rPr>
              <w:t xml:space="preserve">El maestro repartirá copias del Organizador gráfico 5W y explicará cómo lo usarán para registrar información de su investigación sobre quién, qué, cuándo, dónde y </w:t>
            </w:r>
            <w:r>
              <w:rPr>
                <w:rFonts w:ascii="Calibri" w:eastAsia="Calibri" w:hAnsi="Calibri" w:cs="Calibri"/>
              </w:rPr>
              <w:t>por qué sobre las prácticas culturales de los primeros habitantes de Arizona y también para escribir las suyas propias. preguntas sobre dónde se encuentran ahora. El profesor explicará que trabajarán en grupos y rotarán por 3 estaciones diferentes, cada un</w:t>
            </w:r>
            <w:r>
              <w:rPr>
                <w:rFonts w:ascii="Calibri" w:eastAsia="Calibri" w:hAnsi="Calibri" w:cs="Calibri"/>
              </w:rPr>
              <w:t>a de las cuales proporcionará diferentes fuentes para realizar su investigación. Tendrán 20 minutos en cada estación y pasarán a la siguiente estación cuando escuchen sonar el cronómetro, y continuarán hasta que hayan completado su investigación en cada un</w:t>
            </w:r>
            <w:r>
              <w:rPr>
                <w:rFonts w:ascii="Calibri" w:eastAsia="Calibri" w:hAnsi="Calibri" w:cs="Calibri"/>
              </w:rPr>
              <w:t>a de las 3 estaciones.</w:t>
            </w:r>
          </w:p>
          <w:p w:rsidR="00A91597" w:rsidRDefault="00196595">
            <w:pPr>
              <w:numPr>
                <w:ilvl w:val="0"/>
                <w:numId w:val="7"/>
              </w:numPr>
              <w:jc w:val="both"/>
              <w:rPr>
                <w:rFonts w:ascii="Calibri" w:eastAsia="Calibri" w:hAnsi="Calibri" w:cs="Calibri"/>
              </w:rPr>
            </w:pPr>
            <w:r>
              <w:rPr>
                <w:rFonts w:ascii="Calibri" w:eastAsia="Calibri" w:hAnsi="Calibri" w:cs="Calibri"/>
              </w:rPr>
              <w:t>Para llevar a cabo las tres rotaciones de 20 minutos, el maestro: Presentará los recursos (enumerados en las cestas de estaciones a continuación) que se usarán en la investigación de hoy (consulte Recursos para la investigación de es</w:t>
            </w:r>
            <w:r>
              <w:rPr>
                <w:rFonts w:ascii="Calibri" w:eastAsia="Calibri" w:hAnsi="Calibri" w:cs="Calibri"/>
              </w:rPr>
              <w:t xml:space="preserve">tudiantes que se encuentran en el Documento de materiales de la lección para obtener listas de recursos que se pueden usar). en cada estación). La configuración siguiente es para 6 grupos con 2 estaciones similares compartidas por 2 grupos a la vez. Habrá </w:t>
            </w:r>
            <w:r>
              <w:rPr>
                <w:rFonts w:ascii="Calibri" w:eastAsia="Calibri" w:hAnsi="Calibri" w:cs="Calibri"/>
              </w:rPr>
              <w:t>un cronómetro de 20 minutos por estación de rotación para la cantidad de grupos en la clase para recopilar información de las 3 canastas de estaciones (Nota: se puede usar un cronómetro manual o telefónico o un cronómetro en línea)</w:t>
            </w:r>
          </w:p>
          <w:p w:rsidR="00A91597" w:rsidRDefault="00196595">
            <w:pPr>
              <w:numPr>
                <w:ilvl w:val="0"/>
                <w:numId w:val="28"/>
              </w:numPr>
              <w:rPr>
                <w:rFonts w:ascii="Calibri" w:eastAsia="Calibri" w:hAnsi="Calibri" w:cs="Calibri"/>
              </w:rPr>
            </w:pPr>
            <w:r>
              <w:rPr>
                <w:rFonts w:ascii="Calibri" w:eastAsia="Calibri" w:hAnsi="Calibri" w:cs="Calibri"/>
                <w:b/>
              </w:rPr>
              <w:t>Grupos 1 y 2 (primera es</w:t>
            </w:r>
            <w:r>
              <w:rPr>
                <w:rFonts w:ascii="Calibri" w:eastAsia="Calibri" w:hAnsi="Calibri" w:cs="Calibri"/>
                <w:b/>
              </w:rPr>
              <w:t>tación):</w:t>
            </w:r>
            <w:r>
              <w:rPr>
                <w:rFonts w:ascii="Calibri" w:eastAsia="Calibri" w:hAnsi="Calibri" w:cs="Calibri"/>
              </w:rPr>
              <w:t xml:space="preserve"> proporcione dos canastas separadas llenas de libros informativos: libros que contengan información sobre la historia de los pueblos indígenas de Arizona y/o los primeros habitantes de Arizona.</w:t>
            </w:r>
          </w:p>
          <w:p w:rsidR="00A91597" w:rsidRDefault="00196595">
            <w:pPr>
              <w:numPr>
                <w:ilvl w:val="0"/>
                <w:numId w:val="28"/>
              </w:numPr>
              <w:rPr>
                <w:rFonts w:ascii="Calibri" w:eastAsia="Calibri" w:hAnsi="Calibri" w:cs="Calibri"/>
              </w:rPr>
            </w:pPr>
            <w:r>
              <w:rPr>
                <w:rFonts w:ascii="Calibri" w:eastAsia="Calibri" w:hAnsi="Calibri" w:cs="Calibri"/>
                <w:b/>
              </w:rPr>
              <w:t xml:space="preserve">Grupos 3 y 4 (segunda estación): </w:t>
            </w:r>
            <w:r>
              <w:rPr>
                <w:rFonts w:ascii="Calibri" w:eastAsia="Calibri" w:hAnsi="Calibri" w:cs="Calibri"/>
              </w:rPr>
              <w:t>dos estaciones grupal</w:t>
            </w:r>
            <w:r>
              <w:rPr>
                <w:rFonts w:ascii="Calibri" w:eastAsia="Calibri" w:hAnsi="Calibri" w:cs="Calibri"/>
              </w:rPr>
              <w:t>es separadas con computadoras portátiles configuradas junto con enlaces de investigación accesibles que se encuentran en Recursos para la investigación estudiantil (en el Documento de materiales de la lección) (Nota: puede hacer copias de los recursos en l</w:t>
            </w:r>
            <w:r>
              <w:rPr>
                <w:rFonts w:ascii="Calibri" w:eastAsia="Calibri" w:hAnsi="Calibri" w:cs="Calibri"/>
              </w:rPr>
              <w:t>ínea si su escuela no tener computadoras portátiles para que las usen los estudiantes).</w:t>
            </w:r>
          </w:p>
          <w:p w:rsidR="00A91597" w:rsidRDefault="00196595">
            <w:pPr>
              <w:numPr>
                <w:ilvl w:val="0"/>
                <w:numId w:val="28"/>
              </w:numPr>
              <w:rPr>
                <w:rFonts w:ascii="Calibri" w:eastAsia="Calibri" w:hAnsi="Calibri" w:cs="Calibri"/>
              </w:rPr>
            </w:pPr>
            <w:r>
              <w:rPr>
                <w:rFonts w:ascii="Calibri" w:eastAsia="Calibri" w:hAnsi="Calibri" w:cs="Calibri"/>
                <w:b/>
              </w:rPr>
              <w:t xml:space="preserve">Grupos 5 y 6 (tercera estación): </w:t>
            </w:r>
            <w:r>
              <w:rPr>
                <w:rFonts w:ascii="Calibri" w:eastAsia="Calibri" w:hAnsi="Calibri" w:cs="Calibri"/>
              </w:rPr>
              <w:t>dos canastas separadas llenas con: copias del organizador gráfico modelo Frayer para identificar definiciones de vocabulario, usando un</w:t>
            </w:r>
            <w:r>
              <w:rPr>
                <w:rFonts w:ascii="Calibri" w:eastAsia="Calibri" w:hAnsi="Calibri" w:cs="Calibri"/>
              </w:rPr>
              <w:t xml:space="preserve"> diccionario de sinónimos, un diccionario o una computadora con recursos en línea que se encuentran en Recursos para la investigación de estudiantes en el documento de materiales de la lección. Recuerde a los estudiantes que esta estación es únicamente par</w:t>
            </w:r>
            <w:r>
              <w:rPr>
                <w:rFonts w:ascii="Calibri" w:eastAsia="Calibri" w:hAnsi="Calibri" w:cs="Calibri"/>
              </w:rPr>
              <w:t xml:space="preserve">a buscar sinónimos y definiciones. Hágales saber a los estudiantes también que pueden registrar cualquier palabra desconocida que encuentren hoy en su investigación. Después de completar su investigación en las 3 estaciones, el maestro les informará a los </w:t>
            </w:r>
            <w:r>
              <w:rPr>
                <w:rFonts w:ascii="Calibri" w:eastAsia="Calibri" w:hAnsi="Calibri" w:cs="Calibri"/>
              </w:rPr>
              <w:t>estudiantes que luego usarán su Organizador gráfico de 5 W para completar una presentación final del producto de su aprendizaje.</w:t>
            </w:r>
          </w:p>
        </w:tc>
        <w:tc>
          <w:tcPr>
            <w:tcW w:w="5205" w:type="dxa"/>
          </w:tcPr>
          <w:p w:rsidR="00A91597" w:rsidRDefault="00196595">
            <w:pPr>
              <w:rPr>
                <w:rFonts w:ascii="Calibri" w:eastAsia="Calibri" w:hAnsi="Calibri" w:cs="Calibri"/>
              </w:rPr>
            </w:pPr>
            <w:r>
              <w:rPr>
                <w:rFonts w:ascii="Calibri" w:eastAsia="Calibri" w:hAnsi="Calibri" w:cs="Calibri"/>
                <w:b/>
              </w:rPr>
              <w:t xml:space="preserve">Student Will: </w:t>
            </w:r>
          </w:p>
          <w:p w:rsidR="00A91597" w:rsidRDefault="00196595">
            <w:pPr>
              <w:rPr>
                <w:rFonts w:ascii="Calibri" w:eastAsia="Calibri" w:hAnsi="Calibri" w:cs="Calibri"/>
                <w:b/>
              </w:rPr>
            </w:pPr>
            <w:r>
              <w:rPr>
                <w:rFonts w:ascii="Calibri" w:eastAsia="Calibri" w:hAnsi="Calibri" w:cs="Calibri"/>
              </w:rPr>
              <w:t xml:space="preserve">           </w:t>
            </w:r>
          </w:p>
          <w:p w:rsidR="00A91597" w:rsidRDefault="00196595">
            <w:pPr>
              <w:rPr>
                <w:rFonts w:ascii="Calibri" w:eastAsia="Calibri" w:hAnsi="Calibri" w:cs="Calibri"/>
                <w:b/>
              </w:rPr>
            </w:pPr>
            <w:r>
              <w:rPr>
                <w:rFonts w:ascii="Calibri" w:eastAsia="Calibri" w:hAnsi="Calibri" w:cs="Calibri"/>
              </w:rPr>
              <w:t xml:space="preserve"> </w:t>
            </w:r>
          </w:p>
          <w:p w:rsidR="00A91597" w:rsidRDefault="00A91597">
            <w:pPr>
              <w:rPr>
                <w:rFonts w:ascii="Calibri" w:eastAsia="Calibri" w:hAnsi="Calibri" w:cs="Calibri"/>
                <w:b/>
              </w:rPr>
            </w:pPr>
          </w:p>
          <w:p w:rsidR="00A91597" w:rsidRDefault="00A91597">
            <w:pPr>
              <w:rPr>
                <w:rFonts w:ascii="Calibri" w:eastAsia="Calibri" w:hAnsi="Calibri" w:cs="Calibri"/>
                <w:b/>
              </w:rPr>
            </w:pPr>
          </w:p>
          <w:p w:rsidR="00A91597" w:rsidRDefault="00A91597">
            <w:pPr>
              <w:rPr>
                <w:rFonts w:ascii="Calibri" w:eastAsia="Calibri" w:hAnsi="Calibri" w:cs="Calibri"/>
                <w:b/>
              </w:rPr>
            </w:pPr>
          </w:p>
          <w:p w:rsidR="00A91597" w:rsidRDefault="00A91597">
            <w:pPr>
              <w:rPr>
                <w:rFonts w:ascii="Calibri" w:eastAsia="Calibri" w:hAnsi="Calibri" w:cs="Calibri"/>
                <w:b/>
              </w:rPr>
            </w:pPr>
          </w:p>
          <w:p w:rsidR="00A91597" w:rsidRDefault="00A91597">
            <w:pPr>
              <w:rPr>
                <w:rFonts w:ascii="Calibri" w:eastAsia="Calibri" w:hAnsi="Calibri" w:cs="Calibri"/>
                <w:b/>
              </w:rPr>
            </w:pPr>
          </w:p>
          <w:p w:rsidR="00A91597" w:rsidRDefault="00A91597">
            <w:pPr>
              <w:rPr>
                <w:rFonts w:ascii="Calibri" w:eastAsia="Calibri" w:hAnsi="Calibri" w:cs="Calibri"/>
                <w:b/>
              </w:rPr>
            </w:pPr>
          </w:p>
          <w:p w:rsidR="00A91597" w:rsidRDefault="00196595">
            <w:pPr>
              <w:numPr>
                <w:ilvl w:val="0"/>
                <w:numId w:val="26"/>
              </w:numPr>
              <w:rPr>
                <w:rFonts w:ascii="Calibri" w:eastAsia="Calibri" w:hAnsi="Calibri" w:cs="Calibri"/>
              </w:rPr>
            </w:pPr>
            <w:r>
              <w:rPr>
                <w:rFonts w:ascii="Calibri" w:eastAsia="Calibri" w:hAnsi="Calibri" w:cs="Calibri"/>
              </w:rPr>
              <w:t>Piensen y verbalicen para sí mismos la pregunta de investigación que responderán al realizar</w:t>
            </w:r>
            <w:r>
              <w:rPr>
                <w:rFonts w:ascii="Calibri" w:eastAsia="Calibri" w:hAnsi="Calibri" w:cs="Calibri"/>
              </w:rPr>
              <w:t xml:space="preserve"> su investigación. Si es necesario, los estudiantes pueden hablar con el maestro sobre su comprensión de lo que plantea la pregunta de investigación y en qué se concentrarán mientras realizan su investigación.</w:t>
            </w:r>
          </w:p>
          <w:p w:rsidR="00A91597" w:rsidRDefault="00A91597">
            <w:pPr>
              <w:rPr>
                <w:rFonts w:ascii="Calibri" w:eastAsia="Calibri" w:hAnsi="Calibri" w:cs="Calibri"/>
              </w:rPr>
            </w:pPr>
          </w:p>
          <w:p w:rsidR="00A91597" w:rsidRDefault="00196595">
            <w:pPr>
              <w:numPr>
                <w:ilvl w:val="0"/>
                <w:numId w:val="26"/>
              </w:numPr>
              <w:rPr>
                <w:rFonts w:ascii="Calibri" w:eastAsia="Calibri" w:hAnsi="Calibri" w:cs="Calibri"/>
                <w:b/>
                <w:u w:val="single"/>
              </w:rPr>
            </w:pPr>
            <w:r>
              <w:rPr>
                <w:rFonts w:ascii="Calibri" w:eastAsia="Calibri" w:hAnsi="Calibri" w:cs="Calibri"/>
              </w:rPr>
              <w:t xml:space="preserve">Los estudiantes identificarán sus grupos asignados para la tarea y recordarán las tareas que tienen entre manos, y luego participarán en rotaciones de 20 minutos a través de las 3 estaciones para realizar su investigación y registrar información sobre las </w:t>
            </w:r>
            <w:r>
              <w:rPr>
                <w:rFonts w:ascii="Calibri" w:eastAsia="Calibri" w:hAnsi="Calibri" w:cs="Calibri"/>
              </w:rPr>
              <w:t xml:space="preserve">5 preguntas (quién, qué, cuándo, dónde, por qué) relacionadas. a las prácticas culturales de los primeros habitantes de Arizona que todavía se utilizan hoy y a las prácticas culturales que han cambiado en la actualidad. Verán los recursos mostrados por el </w:t>
            </w:r>
            <w:r>
              <w:rPr>
                <w:rFonts w:ascii="Calibri" w:eastAsia="Calibri" w:hAnsi="Calibri" w:cs="Calibri"/>
              </w:rPr>
              <w:t>maestro en cada estación y trabajarán juntos para completar el Organizador gráfico 5W.</w:t>
            </w:r>
          </w:p>
          <w:p w:rsidR="00A91597" w:rsidRDefault="00A91597">
            <w:pPr>
              <w:rPr>
                <w:rFonts w:ascii="Calibri" w:eastAsia="Calibri" w:hAnsi="Calibri" w:cs="Calibri"/>
                <w:b/>
              </w:rPr>
            </w:pPr>
          </w:p>
          <w:p w:rsidR="00A91597" w:rsidRDefault="00196595">
            <w:pPr>
              <w:rPr>
                <w:rFonts w:ascii="Calibri" w:eastAsia="Calibri" w:hAnsi="Calibri" w:cs="Calibri"/>
                <w:b/>
              </w:rPr>
            </w:pPr>
            <w:r>
              <w:rPr>
                <w:rFonts w:ascii="Calibri" w:eastAsia="Calibri" w:hAnsi="Calibri" w:cs="Calibri"/>
                <w:b/>
              </w:rPr>
              <w:t xml:space="preserve"> </w:t>
            </w:r>
          </w:p>
          <w:p w:rsidR="00A91597" w:rsidRDefault="00196595">
            <w:pPr>
              <w:rPr>
                <w:rFonts w:ascii="Calibri" w:eastAsia="Calibri" w:hAnsi="Calibri" w:cs="Calibri"/>
                <w:b/>
              </w:rPr>
            </w:pPr>
            <w:r>
              <w:rPr>
                <w:rFonts w:ascii="Calibri" w:eastAsia="Calibri" w:hAnsi="Calibri" w:cs="Calibri"/>
                <w:b/>
              </w:rPr>
              <w:t xml:space="preserve"> 1ra estación</w:t>
            </w:r>
          </w:p>
          <w:p w:rsidR="00A91597" w:rsidRDefault="00196595">
            <w:pPr>
              <w:numPr>
                <w:ilvl w:val="0"/>
                <w:numId w:val="20"/>
              </w:numPr>
              <w:rPr>
                <w:rFonts w:ascii="Calibri" w:eastAsia="Calibri" w:hAnsi="Calibri" w:cs="Calibri"/>
              </w:rPr>
            </w:pPr>
            <w:r>
              <w:rPr>
                <w:rFonts w:ascii="Calibri" w:eastAsia="Calibri" w:hAnsi="Calibri" w:cs="Calibri"/>
              </w:rPr>
              <w:t>Utilice organizadores gráficos de 5W para registrar datos informativos del libro.</w:t>
            </w:r>
          </w:p>
          <w:p w:rsidR="00A91597" w:rsidRDefault="00196595">
            <w:pPr>
              <w:numPr>
                <w:ilvl w:val="0"/>
                <w:numId w:val="20"/>
              </w:numPr>
              <w:rPr>
                <w:rFonts w:ascii="Calibri" w:eastAsia="Calibri" w:hAnsi="Calibri" w:cs="Calibri"/>
              </w:rPr>
            </w:pPr>
            <w:r>
              <w:rPr>
                <w:rFonts w:ascii="Calibri" w:eastAsia="Calibri" w:hAnsi="Calibri" w:cs="Calibri"/>
              </w:rPr>
              <w:t>Verifique que todos los datos respondan la pregunta de investigación.</w:t>
            </w:r>
          </w:p>
          <w:p w:rsidR="00A91597" w:rsidRDefault="00A91597">
            <w:pPr>
              <w:rPr>
                <w:rFonts w:ascii="Calibri" w:eastAsia="Calibri" w:hAnsi="Calibri" w:cs="Calibri"/>
                <w:b/>
              </w:rPr>
            </w:pPr>
          </w:p>
          <w:p w:rsidR="00A91597" w:rsidRDefault="00196595">
            <w:pPr>
              <w:rPr>
                <w:rFonts w:ascii="Calibri" w:eastAsia="Calibri" w:hAnsi="Calibri" w:cs="Calibri"/>
                <w:b/>
              </w:rPr>
            </w:pPr>
            <w:r>
              <w:rPr>
                <w:rFonts w:ascii="Calibri" w:eastAsia="Calibri" w:hAnsi="Calibri" w:cs="Calibri"/>
                <w:b/>
              </w:rPr>
              <w:t xml:space="preserve">   2da estación</w:t>
            </w:r>
          </w:p>
          <w:p w:rsidR="00A91597" w:rsidRDefault="00196595">
            <w:pPr>
              <w:numPr>
                <w:ilvl w:val="0"/>
                <w:numId w:val="10"/>
              </w:numPr>
              <w:rPr>
                <w:rFonts w:ascii="Calibri" w:eastAsia="Calibri" w:hAnsi="Calibri" w:cs="Calibri"/>
              </w:rPr>
            </w:pPr>
            <w:r>
              <w:rPr>
                <w:rFonts w:ascii="Calibri" w:eastAsia="Calibri" w:hAnsi="Calibri" w:cs="Calibri"/>
              </w:rPr>
              <w:t>Utilice las 5 o 6 computadoras proporcionadas para localizar enlaces que utilizará en su investigación de la pregunta de investigación  #1.</w:t>
            </w:r>
          </w:p>
          <w:p w:rsidR="00A91597" w:rsidRDefault="00196595">
            <w:pPr>
              <w:numPr>
                <w:ilvl w:val="0"/>
                <w:numId w:val="10"/>
              </w:numPr>
              <w:rPr>
                <w:rFonts w:ascii="Calibri" w:eastAsia="Calibri" w:hAnsi="Calibri" w:cs="Calibri"/>
              </w:rPr>
            </w:pPr>
            <w:r>
              <w:rPr>
                <w:rFonts w:ascii="Calibri" w:eastAsia="Calibri" w:hAnsi="Calibri" w:cs="Calibri"/>
              </w:rPr>
              <w:t>Continúe llenando Organizadores gráficos 5W para registrar datos informativos de su investigación u</w:t>
            </w:r>
            <w:r>
              <w:rPr>
                <w:rFonts w:ascii="Calibri" w:eastAsia="Calibri" w:hAnsi="Calibri" w:cs="Calibri"/>
              </w:rPr>
              <w:t>tilizando los enlaces proporcionados.</w:t>
            </w:r>
          </w:p>
          <w:p w:rsidR="00A91597" w:rsidRDefault="00196595">
            <w:pPr>
              <w:numPr>
                <w:ilvl w:val="0"/>
                <w:numId w:val="10"/>
              </w:numPr>
              <w:rPr>
                <w:rFonts w:ascii="Calibri" w:eastAsia="Calibri" w:hAnsi="Calibri" w:cs="Calibri"/>
              </w:rPr>
            </w:pPr>
            <w:r>
              <w:rPr>
                <w:rFonts w:ascii="Calibri" w:eastAsia="Calibri" w:hAnsi="Calibri" w:cs="Calibri"/>
              </w:rPr>
              <w:t>Verifique que todos los datos respondan la pregunta de investigación.</w:t>
            </w:r>
          </w:p>
          <w:p w:rsidR="00A91597" w:rsidRDefault="00A91597">
            <w:pPr>
              <w:rPr>
                <w:rFonts w:ascii="Calibri" w:eastAsia="Calibri" w:hAnsi="Calibri" w:cs="Calibri"/>
                <w:b/>
              </w:rPr>
            </w:pPr>
          </w:p>
          <w:p w:rsidR="00A91597" w:rsidRDefault="00196595">
            <w:pPr>
              <w:rPr>
                <w:rFonts w:ascii="Calibri" w:eastAsia="Calibri" w:hAnsi="Calibri" w:cs="Calibri"/>
                <w:b/>
              </w:rPr>
            </w:pPr>
            <w:r>
              <w:rPr>
                <w:rFonts w:ascii="Calibri" w:eastAsia="Calibri" w:hAnsi="Calibri" w:cs="Calibri"/>
                <w:b/>
              </w:rPr>
              <w:t xml:space="preserve">    3ra estación</w:t>
            </w:r>
          </w:p>
          <w:p w:rsidR="00A91597" w:rsidRDefault="00196595">
            <w:pPr>
              <w:numPr>
                <w:ilvl w:val="0"/>
                <w:numId w:val="5"/>
              </w:numPr>
              <w:rPr>
                <w:rFonts w:ascii="Calibri" w:eastAsia="Calibri" w:hAnsi="Calibri" w:cs="Calibri"/>
              </w:rPr>
            </w:pPr>
            <w:r>
              <w:rPr>
                <w:rFonts w:ascii="Calibri" w:eastAsia="Calibri" w:hAnsi="Calibri" w:cs="Calibri"/>
              </w:rPr>
              <w:t>Utilice los organizadores gráficos del modelo Frayer para registrar definiciones/significados de palabras de vocabulario proporcio</w:t>
            </w:r>
            <w:r>
              <w:rPr>
                <w:rFonts w:ascii="Calibri" w:eastAsia="Calibri" w:hAnsi="Calibri" w:cs="Calibri"/>
              </w:rPr>
              <w:t>nadas y también para buscar y registrar palabras desconocidas de las fuentes proporcionadas.</w:t>
            </w:r>
          </w:p>
          <w:p w:rsidR="00A91597" w:rsidRDefault="00196595">
            <w:pPr>
              <w:numPr>
                <w:ilvl w:val="0"/>
                <w:numId w:val="5"/>
              </w:numPr>
              <w:rPr>
                <w:rFonts w:ascii="Calibri" w:eastAsia="Calibri" w:hAnsi="Calibri" w:cs="Calibri"/>
              </w:rPr>
            </w:pPr>
            <w:r>
              <w:rPr>
                <w:rFonts w:ascii="Calibri" w:eastAsia="Calibri" w:hAnsi="Calibri" w:cs="Calibri"/>
              </w:rPr>
              <w:t>Piense en cómo se relacionan cualquiera de las palabras del vocabulario con la respuesta a la pregunta de investigación.</w:t>
            </w:r>
          </w:p>
          <w:p w:rsidR="00A91597" w:rsidRDefault="00196595">
            <w:pPr>
              <w:rPr>
                <w:rFonts w:ascii="Calibri" w:eastAsia="Calibri" w:hAnsi="Calibri" w:cs="Calibri"/>
                <w:b/>
              </w:rPr>
            </w:pPr>
            <w:r>
              <w:rPr>
                <w:rFonts w:ascii="Calibri" w:eastAsia="Calibri" w:hAnsi="Calibri" w:cs="Calibri"/>
                <w:b/>
              </w:rPr>
              <w:t xml:space="preserve">            (Procesos Integradores: Lectur</w:t>
            </w:r>
            <w:r>
              <w:rPr>
                <w:rFonts w:ascii="Calibri" w:eastAsia="Calibri" w:hAnsi="Calibri" w:cs="Calibri"/>
                <w:b/>
              </w:rPr>
              <w:t>a/ Escritura</w:t>
            </w:r>
          </w:p>
          <w:p w:rsidR="00A91597" w:rsidRDefault="00196595">
            <w:pPr>
              <w:rPr>
                <w:rFonts w:ascii="Calibri" w:eastAsia="Calibri" w:hAnsi="Calibri" w:cs="Calibri"/>
                <w:b/>
              </w:rPr>
            </w:pPr>
            <w:r>
              <w:rPr>
                <w:rFonts w:ascii="Calibri" w:eastAsia="Calibri" w:hAnsi="Calibri" w:cs="Calibri"/>
                <w:b/>
              </w:rPr>
              <w:t xml:space="preserve">            /Escuchar/Hablar) (Agrupación: Pequeña</w:t>
            </w:r>
          </w:p>
          <w:p w:rsidR="00A91597" w:rsidRDefault="00196595">
            <w:pPr>
              <w:rPr>
                <w:rFonts w:ascii="Calibri" w:eastAsia="Calibri" w:hAnsi="Calibri" w:cs="Calibri"/>
                <w:b/>
              </w:rPr>
            </w:pPr>
            <w:r>
              <w:rPr>
                <w:rFonts w:ascii="Calibri" w:eastAsia="Calibri" w:hAnsi="Calibri" w:cs="Calibri"/>
                <w:b/>
              </w:rPr>
              <w:t xml:space="preserve">            Grupos/Socios) (Aplicación: Práctica)</w:t>
            </w:r>
          </w:p>
          <w:p w:rsidR="00A91597" w:rsidRDefault="00A91597">
            <w:pPr>
              <w:rPr>
                <w:rFonts w:ascii="Calibri" w:eastAsia="Calibri" w:hAnsi="Calibri" w:cs="Calibri"/>
                <w:b/>
              </w:rPr>
            </w:pPr>
          </w:p>
          <w:p w:rsidR="00A91597" w:rsidRDefault="00A91597">
            <w:pPr>
              <w:rPr>
                <w:rFonts w:ascii="Calibri" w:eastAsia="Calibri" w:hAnsi="Calibri" w:cs="Calibri"/>
                <w:b/>
              </w:rPr>
            </w:pPr>
          </w:p>
        </w:tc>
      </w:tr>
      <w:tr w:rsidR="00A91597">
        <w:trPr>
          <w:trHeight w:val="593"/>
          <w:jc w:val="center"/>
        </w:trPr>
        <w:tc>
          <w:tcPr>
            <w:tcW w:w="10590" w:type="dxa"/>
            <w:gridSpan w:val="3"/>
            <w:shd w:val="clear" w:color="auto" w:fill="DBE5F1"/>
          </w:tcPr>
          <w:p w:rsidR="00A91597" w:rsidRDefault="00196595">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Explain - Formative Assessment </w:t>
            </w:r>
          </w:p>
        </w:tc>
      </w:tr>
      <w:tr w:rsidR="00A91597">
        <w:trPr>
          <w:trHeight w:val="593"/>
          <w:jc w:val="center"/>
        </w:trPr>
        <w:tc>
          <w:tcPr>
            <w:tcW w:w="5295" w:type="dxa"/>
            <w:shd w:val="clear" w:color="auto" w:fill="auto"/>
          </w:tcPr>
          <w:p w:rsidR="00A91597" w:rsidRDefault="00196595">
            <w:pPr>
              <w:rPr>
                <w:rFonts w:ascii="Calibri" w:eastAsia="Calibri" w:hAnsi="Calibri" w:cs="Calibri"/>
              </w:rPr>
            </w:pPr>
            <w:r>
              <w:rPr>
                <w:rFonts w:ascii="Calibri" w:eastAsia="Calibri" w:hAnsi="Calibri" w:cs="Calibri"/>
                <w:b/>
              </w:rPr>
              <w:t xml:space="preserve">Teacher Will: </w:t>
            </w:r>
            <w:r>
              <w:rPr>
                <w:rFonts w:ascii="Calibri" w:eastAsia="Calibri" w:hAnsi="Calibri" w:cs="Calibri"/>
                <w:b/>
              </w:rPr>
              <w:br/>
            </w:r>
          </w:p>
          <w:p w:rsidR="00A91597" w:rsidRDefault="00196595">
            <w:pPr>
              <w:rPr>
                <w:rFonts w:ascii="Calibri" w:eastAsia="Calibri" w:hAnsi="Calibri" w:cs="Calibri"/>
                <w:i/>
              </w:rPr>
            </w:pPr>
            <w:r>
              <w:rPr>
                <w:rFonts w:ascii="Calibri" w:eastAsia="Calibri" w:hAnsi="Calibri" w:cs="Calibri"/>
                <w:b/>
              </w:rPr>
              <w:t xml:space="preserve">NOTA: </w:t>
            </w:r>
            <w:r>
              <w:rPr>
                <w:rFonts w:ascii="Calibri" w:eastAsia="Calibri" w:hAnsi="Calibri" w:cs="Calibri"/>
              </w:rPr>
              <w:t>El maestro preseleccionará y organizará discretamente grupos por igual mezclando estudiantes por: EL, SPED, 504, estudiantes de bajo rendimiento con estudiantes de rendimiento académico promedio a alto para brindarles apoyo según sea necesario.</w:t>
            </w:r>
          </w:p>
          <w:p w:rsidR="00A91597" w:rsidRDefault="00196595">
            <w:pPr>
              <w:widowControl w:val="0"/>
              <w:numPr>
                <w:ilvl w:val="0"/>
                <w:numId w:val="4"/>
              </w:numPr>
              <w:rPr>
                <w:rFonts w:ascii="Calibri" w:eastAsia="Calibri" w:hAnsi="Calibri" w:cs="Calibri"/>
              </w:rPr>
            </w:pPr>
            <w:r>
              <w:rPr>
                <w:rFonts w:ascii="Calibri" w:eastAsia="Calibri" w:hAnsi="Calibri" w:cs="Calibri"/>
              </w:rPr>
              <w:t>El maestro incitará a los estudiantes haciéndoles la pregunta de indagación n.° 1: ¿Cuáles son algunas de las prácticas culturales de los primeros habitantes de Arizona que todavía se utilizan hoy en día? y haga que los estudiantes piensen/emparejen/compar</w:t>
            </w:r>
            <w:r>
              <w:rPr>
                <w:rFonts w:ascii="Calibri" w:eastAsia="Calibri" w:hAnsi="Calibri" w:cs="Calibri"/>
              </w:rPr>
              <w:t>tan con sus compañeros su respuesta utilizando la investigación que acaban de realizar.</w:t>
            </w:r>
          </w:p>
          <w:p w:rsidR="00A91597" w:rsidRDefault="00196595">
            <w:pPr>
              <w:widowControl w:val="0"/>
              <w:numPr>
                <w:ilvl w:val="0"/>
                <w:numId w:val="4"/>
              </w:numPr>
              <w:rPr>
                <w:rFonts w:ascii="Calibri" w:eastAsia="Calibri" w:hAnsi="Calibri" w:cs="Calibri"/>
              </w:rPr>
            </w:pPr>
            <w:r>
              <w:rPr>
                <w:rFonts w:ascii="Calibri" w:eastAsia="Calibri" w:hAnsi="Calibri" w:cs="Calibri"/>
              </w:rPr>
              <w:t>Luego, el maestro llevará a cabo una discusión en grupo sobre la pregunta, haciendo que cada estudiante comparta su respuesta con la clase cuando reciban el “micrófono”</w:t>
            </w:r>
            <w:r>
              <w:rPr>
                <w:rFonts w:ascii="Calibri" w:eastAsia="Calibri" w:hAnsi="Calibri" w:cs="Calibri"/>
              </w:rPr>
              <w:t xml:space="preserve"> a medida que se pasa de un estudiante a otro, el maestro también registrará la respuesta de cada estudiante a medida que comparten. su aprendizaje hasta el momento utilizando la Lista de verificación de discusión (en el Documento de materiales de la lecci</w:t>
            </w:r>
            <w:r>
              <w:rPr>
                <w:rFonts w:ascii="Calibri" w:eastAsia="Calibri" w:hAnsi="Calibri" w:cs="Calibri"/>
              </w:rPr>
              <w:t>ón). El maestro les dirá a los estudiantes que también pueden optar por agregar cualquier información nueva a sus respuestas en su Organizador gráfico 5W mientras escuchan las respuestas de sus compañeros..</w:t>
            </w:r>
          </w:p>
        </w:tc>
        <w:tc>
          <w:tcPr>
            <w:tcW w:w="5295" w:type="dxa"/>
            <w:gridSpan w:val="2"/>
            <w:shd w:val="clear" w:color="auto" w:fill="auto"/>
          </w:tcPr>
          <w:p w:rsidR="00A91597" w:rsidRDefault="00196595">
            <w:pPr>
              <w:rPr>
                <w:rFonts w:ascii="Calibri" w:eastAsia="Calibri" w:hAnsi="Calibri" w:cs="Calibri"/>
                <w:b/>
              </w:rPr>
            </w:pPr>
            <w:r>
              <w:rPr>
                <w:rFonts w:ascii="Calibri" w:eastAsia="Calibri" w:hAnsi="Calibri" w:cs="Calibri"/>
                <w:b/>
              </w:rPr>
              <w:t>Student Will:</w:t>
            </w:r>
          </w:p>
          <w:p w:rsidR="00A91597" w:rsidRDefault="00A91597">
            <w:pPr>
              <w:rPr>
                <w:rFonts w:ascii="Calibri" w:eastAsia="Calibri" w:hAnsi="Calibri" w:cs="Calibri"/>
                <w:b/>
              </w:rPr>
            </w:pPr>
          </w:p>
          <w:p w:rsidR="00A91597" w:rsidRDefault="00A91597">
            <w:pPr>
              <w:rPr>
                <w:rFonts w:ascii="Calibri" w:eastAsia="Calibri" w:hAnsi="Calibri" w:cs="Calibri"/>
                <w:b/>
              </w:rPr>
            </w:pPr>
          </w:p>
          <w:p w:rsidR="00A91597" w:rsidRDefault="00A91597">
            <w:pPr>
              <w:rPr>
                <w:rFonts w:ascii="Calibri" w:eastAsia="Calibri" w:hAnsi="Calibri" w:cs="Calibri"/>
                <w:b/>
              </w:rPr>
            </w:pPr>
          </w:p>
          <w:p w:rsidR="00A91597" w:rsidRDefault="00A91597">
            <w:pPr>
              <w:rPr>
                <w:rFonts w:ascii="Calibri" w:eastAsia="Calibri" w:hAnsi="Calibri" w:cs="Calibri"/>
                <w:b/>
              </w:rPr>
            </w:pPr>
          </w:p>
          <w:p w:rsidR="00A91597" w:rsidRDefault="00A91597">
            <w:pPr>
              <w:rPr>
                <w:rFonts w:ascii="Calibri" w:eastAsia="Calibri" w:hAnsi="Calibri" w:cs="Calibri"/>
                <w:b/>
              </w:rPr>
            </w:pPr>
          </w:p>
          <w:p w:rsidR="00A91597" w:rsidRDefault="00A91597">
            <w:pPr>
              <w:rPr>
                <w:rFonts w:ascii="Calibri" w:eastAsia="Calibri" w:hAnsi="Calibri" w:cs="Calibri"/>
                <w:b/>
              </w:rPr>
            </w:pPr>
          </w:p>
          <w:p w:rsidR="00A91597" w:rsidRDefault="00196595">
            <w:pPr>
              <w:numPr>
                <w:ilvl w:val="0"/>
                <w:numId w:val="24"/>
              </w:numPr>
              <w:rPr>
                <w:rFonts w:ascii="Calibri" w:eastAsia="Calibri" w:hAnsi="Calibri" w:cs="Calibri"/>
              </w:rPr>
            </w:pPr>
            <w:r>
              <w:rPr>
                <w:rFonts w:ascii="Calibri" w:eastAsia="Calibri" w:hAnsi="Calibri" w:cs="Calibri"/>
              </w:rPr>
              <w:t>Forme parejas y “piensen en p</w:t>
            </w:r>
            <w:r>
              <w:rPr>
                <w:rFonts w:ascii="Calibri" w:eastAsia="Calibri" w:hAnsi="Calibri" w:cs="Calibri"/>
              </w:rPr>
              <w:t>arejas y compartan” sus respuestas a las preguntas de investigación basadas en los hallazgos de su investigación.</w:t>
            </w:r>
          </w:p>
          <w:p w:rsidR="00A91597" w:rsidRDefault="00196595">
            <w:pPr>
              <w:ind w:left="720"/>
              <w:rPr>
                <w:rFonts w:ascii="Calibri" w:eastAsia="Calibri" w:hAnsi="Calibri" w:cs="Calibri"/>
                <w:b/>
              </w:rPr>
            </w:pPr>
            <w:r>
              <w:rPr>
                <w:rFonts w:ascii="Calibri" w:eastAsia="Calibri" w:hAnsi="Calibri" w:cs="Calibri"/>
              </w:rPr>
              <w:t xml:space="preserve">              </w:t>
            </w:r>
            <w:r>
              <w:rPr>
                <w:rFonts w:ascii="Calibri" w:eastAsia="Calibri" w:hAnsi="Calibri" w:cs="Calibri"/>
                <w:b/>
              </w:rPr>
              <w:t>(Procesos Integradores: Lectura/</w:t>
            </w:r>
          </w:p>
          <w:p w:rsidR="00A91597" w:rsidRDefault="00196595">
            <w:pPr>
              <w:ind w:left="720"/>
              <w:rPr>
                <w:rFonts w:ascii="Calibri" w:eastAsia="Calibri" w:hAnsi="Calibri" w:cs="Calibri"/>
                <w:b/>
              </w:rPr>
            </w:pPr>
            <w:r>
              <w:rPr>
                <w:rFonts w:ascii="Calibri" w:eastAsia="Calibri" w:hAnsi="Calibri" w:cs="Calibri"/>
                <w:b/>
              </w:rPr>
              <w:t xml:space="preserve">               Escuchando hablando)</w:t>
            </w:r>
          </w:p>
          <w:p w:rsidR="00A91597" w:rsidRDefault="00196595">
            <w:pPr>
              <w:ind w:left="720"/>
              <w:rPr>
                <w:rFonts w:ascii="Calibri" w:eastAsia="Calibri" w:hAnsi="Calibri" w:cs="Calibri"/>
                <w:b/>
              </w:rPr>
            </w:pPr>
            <w:r>
              <w:rPr>
                <w:rFonts w:ascii="Calibri" w:eastAsia="Calibri" w:hAnsi="Calibri" w:cs="Calibri"/>
                <w:b/>
              </w:rPr>
              <w:t xml:space="preserve">              (Agrupación: grupos pequeños)</w:t>
            </w:r>
          </w:p>
          <w:p w:rsidR="00A91597" w:rsidRDefault="00196595">
            <w:pPr>
              <w:ind w:left="720"/>
              <w:rPr>
                <w:rFonts w:ascii="Calibri" w:eastAsia="Calibri" w:hAnsi="Calibri" w:cs="Calibri"/>
                <w:b/>
              </w:rPr>
            </w:pPr>
            <w:r>
              <w:rPr>
                <w:rFonts w:ascii="Calibri" w:eastAsia="Calibri" w:hAnsi="Calibri" w:cs="Calibri"/>
                <w:b/>
              </w:rPr>
              <w:t xml:space="preserve">              (Aplicación: Promueve el compromiso)</w:t>
            </w:r>
          </w:p>
          <w:p w:rsidR="00A91597" w:rsidRDefault="00196595">
            <w:pPr>
              <w:numPr>
                <w:ilvl w:val="0"/>
                <w:numId w:val="24"/>
              </w:numPr>
              <w:rPr>
                <w:rFonts w:ascii="Calibri" w:eastAsia="Calibri" w:hAnsi="Calibri" w:cs="Calibri"/>
              </w:rPr>
            </w:pPr>
            <w:r>
              <w:rPr>
                <w:rFonts w:ascii="Calibri" w:eastAsia="Calibri" w:hAnsi="Calibri" w:cs="Calibri"/>
              </w:rPr>
              <w:t>Pase el “micrófono” a sus compañeros para que compartan una oración y respondan la pregunta de investigación n.° 1 en voz alta con toda la clase o para que elijan aprobar si no tienen una respuesta para co</w:t>
            </w:r>
            <w:r>
              <w:rPr>
                <w:rFonts w:ascii="Calibri" w:eastAsia="Calibri" w:hAnsi="Calibri" w:cs="Calibri"/>
              </w:rPr>
              <w:t>mpartir. Los estudiantes pueden agregar más información a su organizador gráfico mientras escuchan las respuestas de sus compañeros.</w:t>
            </w:r>
          </w:p>
          <w:p w:rsidR="00A91597" w:rsidRDefault="00196595">
            <w:pPr>
              <w:ind w:left="720"/>
              <w:rPr>
                <w:rFonts w:ascii="Calibri" w:eastAsia="Calibri" w:hAnsi="Calibri" w:cs="Calibri"/>
                <w:b/>
              </w:rPr>
            </w:pPr>
            <w:r>
              <w:rPr>
                <w:rFonts w:ascii="Calibri" w:eastAsia="Calibri" w:hAnsi="Calibri" w:cs="Calibri"/>
                <w:b/>
              </w:rPr>
              <w:t>(Procesos de integración: lectura/escritura/escucha/habla) (Agrupación: toda la clase)</w:t>
            </w:r>
          </w:p>
          <w:p w:rsidR="00A91597" w:rsidRDefault="00A91597">
            <w:pPr>
              <w:ind w:left="720"/>
              <w:rPr>
                <w:rFonts w:ascii="Calibri" w:eastAsia="Calibri" w:hAnsi="Calibri" w:cs="Calibri"/>
                <w:b/>
              </w:rPr>
            </w:pPr>
          </w:p>
        </w:tc>
      </w:tr>
      <w:tr w:rsidR="00A91597">
        <w:trPr>
          <w:trHeight w:val="331"/>
          <w:jc w:val="center"/>
        </w:trPr>
        <w:tc>
          <w:tcPr>
            <w:tcW w:w="10590" w:type="dxa"/>
            <w:gridSpan w:val="3"/>
            <w:shd w:val="clear" w:color="auto" w:fill="DBE5F1"/>
          </w:tcPr>
          <w:p w:rsidR="00A91597" w:rsidRDefault="0019659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Elaborate </w:t>
            </w:r>
          </w:p>
        </w:tc>
      </w:tr>
      <w:tr w:rsidR="00A91597">
        <w:trPr>
          <w:trHeight w:val="635"/>
          <w:jc w:val="center"/>
        </w:trPr>
        <w:tc>
          <w:tcPr>
            <w:tcW w:w="5295" w:type="dxa"/>
            <w:shd w:val="clear" w:color="auto" w:fill="auto"/>
          </w:tcPr>
          <w:p w:rsidR="00A91597" w:rsidRDefault="00196595">
            <w:pPr>
              <w:rPr>
                <w:rFonts w:ascii="Calibri" w:eastAsia="Calibri" w:hAnsi="Calibri" w:cs="Calibri"/>
                <w:b/>
              </w:rPr>
            </w:pPr>
            <w:r>
              <w:rPr>
                <w:rFonts w:ascii="Calibri" w:eastAsia="Calibri" w:hAnsi="Calibri" w:cs="Calibri"/>
                <w:b/>
              </w:rPr>
              <w:t xml:space="preserve">Teacher Will: </w:t>
            </w:r>
          </w:p>
          <w:p w:rsidR="00A91597" w:rsidRDefault="00196595">
            <w:pPr>
              <w:rPr>
                <w:rFonts w:ascii="Calibri" w:eastAsia="Calibri" w:hAnsi="Calibri" w:cs="Calibri"/>
                <w:b/>
                <w:i/>
              </w:rPr>
            </w:pPr>
            <w:r>
              <w:rPr>
                <w:rFonts w:ascii="Calibri" w:eastAsia="Calibri" w:hAnsi="Calibri" w:cs="Calibri"/>
                <w:b/>
              </w:rPr>
              <w:t>CI #2: ¿Cómo nos hemos adaptado a los cambios en nuestras prácticas culturales actuales en comparación con las costumbres de los primeros habitantes de Arizona?</w:t>
            </w:r>
          </w:p>
          <w:p w:rsidR="00A91597" w:rsidRDefault="00A91597">
            <w:pPr>
              <w:rPr>
                <w:rFonts w:ascii="Calibri" w:eastAsia="Calibri" w:hAnsi="Calibri" w:cs="Calibri"/>
                <w:b/>
                <w:i/>
              </w:rPr>
            </w:pPr>
          </w:p>
          <w:p w:rsidR="00A91597" w:rsidRDefault="00196595">
            <w:pPr>
              <w:rPr>
                <w:rFonts w:ascii="Calibri" w:eastAsia="Calibri" w:hAnsi="Calibri" w:cs="Calibri"/>
                <w:i/>
                <w:sz w:val="10"/>
                <w:szCs w:val="10"/>
              </w:rPr>
            </w:pPr>
            <w:r>
              <w:rPr>
                <w:rFonts w:ascii="Calibri" w:eastAsia="Calibri" w:hAnsi="Calibri" w:cs="Calibri"/>
                <w:b/>
              </w:rPr>
              <w:t xml:space="preserve">NOTA: </w:t>
            </w:r>
            <w:r>
              <w:rPr>
                <w:rFonts w:ascii="Calibri" w:eastAsia="Calibri" w:hAnsi="Calibri" w:cs="Calibri"/>
              </w:rPr>
              <w:t>El maestro preseleccionará y organizará discretamente grupos por igual mezclando estudiantes por: EL, SPED, 504, estudiantes de bajo rendimiento con estudiantes de rendimiento académico promedio a alto para brindarles apoyo según sea necesario.</w:t>
            </w:r>
          </w:p>
          <w:p w:rsidR="00A91597" w:rsidRDefault="00196595">
            <w:pPr>
              <w:numPr>
                <w:ilvl w:val="0"/>
                <w:numId w:val="27"/>
              </w:numPr>
              <w:ind w:left="450" w:hanging="270"/>
              <w:rPr>
                <w:rFonts w:ascii="Calibri" w:eastAsia="Calibri" w:hAnsi="Calibri" w:cs="Calibri"/>
              </w:rPr>
            </w:pPr>
            <w:r>
              <w:rPr>
                <w:rFonts w:ascii="Calibri" w:eastAsia="Calibri" w:hAnsi="Calibri" w:cs="Calibri"/>
              </w:rPr>
              <w:t xml:space="preserve">El maestro </w:t>
            </w:r>
            <w:r>
              <w:rPr>
                <w:rFonts w:ascii="Calibri" w:eastAsia="Calibri" w:hAnsi="Calibri" w:cs="Calibri"/>
              </w:rPr>
              <w:t xml:space="preserve">presentará a los estudiantes la segunda pregunta de indagación para guiar su investigación futura: </w:t>
            </w:r>
            <w:r>
              <w:rPr>
                <w:rFonts w:ascii="Calibri" w:eastAsia="Calibri" w:hAnsi="Calibri" w:cs="Calibri"/>
                <w:b/>
              </w:rPr>
              <w:t>¿Cómo nos hemos adaptado a los cambios en nuestras prácticas culturales actuales en comparación con las costumbres de los primeros habitantes de Arizona?</w:t>
            </w:r>
          </w:p>
          <w:p w:rsidR="00A91597" w:rsidRDefault="00196595">
            <w:pPr>
              <w:numPr>
                <w:ilvl w:val="0"/>
                <w:numId w:val="27"/>
              </w:numPr>
              <w:ind w:left="450" w:hanging="270"/>
              <w:rPr>
                <w:rFonts w:ascii="Calibri" w:eastAsia="Calibri" w:hAnsi="Calibri" w:cs="Calibri"/>
              </w:rPr>
            </w:pPr>
            <w:r>
              <w:rPr>
                <w:rFonts w:ascii="Calibri" w:eastAsia="Calibri" w:hAnsi="Calibri" w:cs="Calibri"/>
              </w:rPr>
              <w:t xml:space="preserve">El </w:t>
            </w:r>
            <w:r>
              <w:rPr>
                <w:rFonts w:ascii="Calibri" w:eastAsia="Calibri" w:hAnsi="Calibri" w:cs="Calibri"/>
              </w:rPr>
              <w:t xml:space="preserve">profesor mostrara el video  </w:t>
            </w:r>
            <w:hyperlink r:id="rId32">
              <w:r>
                <w:rPr>
                  <w:rFonts w:ascii="Calibri" w:eastAsia="Calibri" w:hAnsi="Calibri" w:cs="Calibri"/>
                  <w:color w:val="1155CC"/>
                  <w:u w:val="single"/>
                </w:rPr>
                <w:t>Cultural and Family Traditions</w:t>
              </w:r>
            </w:hyperlink>
            <w:r>
              <w:rPr>
                <w:rFonts w:ascii="Calibri" w:eastAsia="Calibri" w:hAnsi="Calibri" w:cs="Calibri"/>
              </w:rPr>
              <w:t xml:space="preserve"> y luego inicie una discusión en clase sobre cuáles son los valores familiares que se practican en casa. Para apoyar la participación d</w:t>
            </w:r>
            <w:r>
              <w:rPr>
                <w:rFonts w:ascii="Calibri" w:eastAsia="Calibri" w:hAnsi="Calibri" w:cs="Calibri"/>
              </w:rPr>
              <w:t>e los estudiantes, el maestro les dará a los estudiantes frases iniciales: Mi familia y yo somos originarios de..., En casa siempre..., Los días especiales para mí y mi familia son...y así sucesivamente.</w:t>
            </w:r>
          </w:p>
          <w:p w:rsidR="00A91597" w:rsidRDefault="00196595">
            <w:pPr>
              <w:numPr>
                <w:ilvl w:val="0"/>
                <w:numId w:val="27"/>
              </w:numPr>
              <w:spacing w:line="276" w:lineRule="auto"/>
              <w:rPr>
                <w:rFonts w:ascii="Calibri" w:eastAsia="Calibri" w:hAnsi="Calibri" w:cs="Calibri"/>
              </w:rPr>
            </w:pPr>
            <w:r>
              <w:rPr>
                <w:rFonts w:ascii="Calibri" w:eastAsia="Calibri" w:hAnsi="Calibri" w:cs="Calibri"/>
              </w:rPr>
              <w:t xml:space="preserve">Luego, el maestro repartirá las copias del T-Chart: </w:t>
            </w:r>
            <w:r>
              <w:rPr>
                <w:rFonts w:ascii="Calibri" w:eastAsia="Calibri" w:hAnsi="Calibri" w:cs="Calibri"/>
              </w:rPr>
              <w:t xml:space="preserve">Arizonans Then and Now a los estudiantes y les explicará que trabajarán con sus compañeros para revisar sus Organizadores gráficos de las 5 preguntas y encontrar y registrar información sobre las prácticas culturales de los primeros habitantes de Arizona, </w:t>
            </w:r>
            <w:r>
              <w:rPr>
                <w:rFonts w:ascii="Calibri" w:eastAsia="Calibri" w:hAnsi="Calibri" w:cs="Calibri"/>
              </w:rPr>
              <w:t>escribiendo estas en la columna Arizonans Then en su T-Chart y luego analicen cómo los arizonenses actuales han adaptado nuestras prácticas culturales en comparación con las de los primeros arizonenses y escríbalas en la columna Arizonans Now de su T-Chart</w:t>
            </w:r>
            <w:r>
              <w:rPr>
                <w:rFonts w:ascii="Calibri" w:eastAsia="Calibri" w:hAnsi="Calibri" w:cs="Calibri"/>
              </w:rPr>
              <w:t>. El maestro modelará el proceso y hará que los estudiantes sigan cómo completar sus T-Charts.</w:t>
            </w:r>
          </w:p>
          <w:p w:rsidR="00A91597" w:rsidRDefault="00196595">
            <w:pPr>
              <w:spacing w:line="276" w:lineRule="auto"/>
              <w:ind w:left="720"/>
              <w:rPr>
                <w:rFonts w:ascii="Calibri" w:eastAsia="Calibri" w:hAnsi="Calibri" w:cs="Calibri"/>
                <w:b/>
              </w:rPr>
            </w:pPr>
            <w:r>
              <w:rPr>
                <w:rFonts w:ascii="Calibri" w:eastAsia="Calibri" w:hAnsi="Calibri" w:cs="Calibri"/>
                <w:b/>
              </w:rPr>
              <w:t>(Andamios: Modelado)</w:t>
            </w:r>
          </w:p>
          <w:p w:rsidR="00A91597" w:rsidRDefault="00196595">
            <w:pPr>
              <w:numPr>
                <w:ilvl w:val="0"/>
                <w:numId w:val="27"/>
              </w:num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rPr>
              <w:t>Después de completar sus T-Charts, el maestro hará que los estudiantes compartan sus respuestas con toda la clase y los involucrará en una d</w:t>
            </w:r>
            <w:r>
              <w:rPr>
                <w:rFonts w:ascii="Calibri" w:eastAsia="Calibri" w:hAnsi="Calibri" w:cs="Calibri"/>
              </w:rPr>
              <w:t>iscusión en clase para responder la pregunta de investigación #2.</w:t>
            </w:r>
          </w:p>
          <w:p w:rsidR="00A91597" w:rsidRDefault="00A91597">
            <w:pPr>
              <w:pBdr>
                <w:top w:val="nil"/>
                <w:left w:val="nil"/>
                <w:bottom w:val="nil"/>
                <w:right w:val="nil"/>
                <w:between w:val="nil"/>
              </w:pBdr>
              <w:rPr>
                <w:rFonts w:ascii="Calibri" w:eastAsia="Calibri" w:hAnsi="Calibri" w:cs="Calibri"/>
                <w:b/>
                <w:color w:val="000000"/>
              </w:rPr>
            </w:pPr>
          </w:p>
        </w:tc>
        <w:tc>
          <w:tcPr>
            <w:tcW w:w="5295" w:type="dxa"/>
            <w:gridSpan w:val="2"/>
            <w:shd w:val="clear" w:color="auto" w:fill="auto"/>
          </w:tcPr>
          <w:p w:rsidR="00A91597" w:rsidRDefault="00196595">
            <w:pPr>
              <w:rPr>
                <w:rFonts w:ascii="Calibri" w:eastAsia="Calibri" w:hAnsi="Calibri" w:cs="Calibri"/>
                <w:b/>
              </w:rPr>
            </w:pPr>
            <w:r>
              <w:rPr>
                <w:rFonts w:ascii="Calibri" w:eastAsia="Calibri" w:hAnsi="Calibri" w:cs="Calibri"/>
                <w:b/>
              </w:rPr>
              <w:t xml:space="preserve">Student Will: </w:t>
            </w:r>
            <w:r>
              <w:rPr>
                <w:rFonts w:ascii="Calibri" w:eastAsia="Calibri" w:hAnsi="Calibri" w:cs="Calibri"/>
                <w:b/>
              </w:rPr>
              <w:br/>
            </w:r>
          </w:p>
          <w:p w:rsidR="00A91597" w:rsidRDefault="00196595">
            <w:pPr>
              <w:rPr>
                <w:rFonts w:ascii="Calibri" w:eastAsia="Calibri" w:hAnsi="Calibri" w:cs="Calibri"/>
              </w:rPr>
            </w:pPr>
            <w:r>
              <w:rPr>
                <w:rFonts w:ascii="Calibri" w:eastAsia="Calibri" w:hAnsi="Calibri" w:cs="Calibri"/>
              </w:rPr>
              <w:t xml:space="preserve">      </w:t>
            </w:r>
          </w:p>
          <w:p w:rsidR="00A91597" w:rsidRDefault="00A91597">
            <w:pPr>
              <w:rPr>
                <w:rFonts w:ascii="Calibri" w:eastAsia="Calibri" w:hAnsi="Calibri" w:cs="Calibri"/>
              </w:rPr>
            </w:pPr>
          </w:p>
          <w:p w:rsidR="00A91597" w:rsidRDefault="00A91597">
            <w:pPr>
              <w:rPr>
                <w:rFonts w:ascii="Calibri" w:eastAsia="Calibri" w:hAnsi="Calibri" w:cs="Calibri"/>
              </w:rPr>
            </w:pPr>
          </w:p>
          <w:p w:rsidR="00A91597" w:rsidRDefault="00196595">
            <w:pPr>
              <w:rPr>
                <w:rFonts w:ascii="Calibri" w:eastAsia="Calibri" w:hAnsi="Calibri" w:cs="Calibri"/>
              </w:rPr>
            </w:pPr>
            <w:r>
              <w:rPr>
                <w:rFonts w:ascii="Calibri" w:eastAsia="Calibri" w:hAnsi="Calibri" w:cs="Calibri"/>
              </w:rPr>
              <w:t xml:space="preserve"> </w:t>
            </w:r>
          </w:p>
          <w:p w:rsidR="00A91597" w:rsidRDefault="00A91597">
            <w:pPr>
              <w:rPr>
                <w:rFonts w:ascii="Calibri" w:eastAsia="Calibri" w:hAnsi="Calibri" w:cs="Calibri"/>
              </w:rPr>
            </w:pPr>
          </w:p>
          <w:p w:rsidR="00A91597" w:rsidRDefault="00A91597">
            <w:pPr>
              <w:rPr>
                <w:rFonts w:ascii="Calibri" w:eastAsia="Calibri" w:hAnsi="Calibri" w:cs="Calibri"/>
              </w:rPr>
            </w:pPr>
          </w:p>
          <w:p w:rsidR="00A91597" w:rsidRDefault="00A91597">
            <w:pPr>
              <w:rPr>
                <w:rFonts w:ascii="Calibri" w:eastAsia="Calibri" w:hAnsi="Calibri" w:cs="Calibri"/>
              </w:rPr>
            </w:pPr>
          </w:p>
          <w:p w:rsidR="00A91597" w:rsidRDefault="00A91597">
            <w:pPr>
              <w:rPr>
                <w:rFonts w:ascii="Calibri" w:eastAsia="Calibri" w:hAnsi="Calibri" w:cs="Calibri"/>
              </w:rPr>
            </w:pPr>
          </w:p>
          <w:p w:rsidR="00A91597" w:rsidRDefault="00196595">
            <w:pPr>
              <w:numPr>
                <w:ilvl w:val="0"/>
                <w:numId w:val="16"/>
              </w:numPr>
              <w:rPr>
                <w:rFonts w:ascii="Calibri" w:eastAsia="Calibri" w:hAnsi="Calibri" w:cs="Calibri"/>
              </w:rPr>
            </w:pPr>
            <w:r>
              <w:rPr>
                <w:rFonts w:ascii="Calibri" w:eastAsia="Calibri" w:hAnsi="Calibri" w:cs="Calibri"/>
              </w:rPr>
              <w:t>Discuta brevemente con sus compañeros la siguiente pregunta de investigación y la tarea que tienen entre manos. Mire el video, Cultura y tradiciones familiares, y luego participe en una discusión en clase/grupo con oraciones iniciales: “Mi familia y yo som</w:t>
            </w:r>
            <w:r>
              <w:rPr>
                <w:rFonts w:ascii="Calibri" w:eastAsia="Calibri" w:hAnsi="Calibri" w:cs="Calibri"/>
              </w:rPr>
              <w:t>os originarios de…”, “En casa siempre…”, “Los días especiales para mí y mi familia son …” y así sucesivamente para compartir los propios valores familiares practicados en sus hogares.</w:t>
            </w:r>
          </w:p>
          <w:p w:rsidR="00A91597" w:rsidRDefault="00196595">
            <w:pPr>
              <w:ind w:left="720"/>
              <w:rPr>
                <w:rFonts w:ascii="Calibri" w:eastAsia="Calibri" w:hAnsi="Calibri" w:cs="Calibri"/>
                <w:b/>
              </w:rPr>
            </w:pPr>
            <w:r>
              <w:rPr>
                <w:rFonts w:ascii="Calibri" w:eastAsia="Calibri" w:hAnsi="Calibri" w:cs="Calibri"/>
                <w:b/>
              </w:rPr>
              <w:t>(Agrupación: Grupos pequeños/Clase entera)</w:t>
            </w:r>
          </w:p>
          <w:p w:rsidR="00A91597" w:rsidRDefault="00196595">
            <w:pPr>
              <w:ind w:left="720"/>
              <w:rPr>
                <w:rFonts w:ascii="Calibri" w:eastAsia="Calibri" w:hAnsi="Calibri" w:cs="Calibri"/>
                <w:b/>
              </w:rPr>
            </w:pPr>
            <w:r>
              <w:rPr>
                <w:rFonts w:ascii="Calibri" w:eastAsia="Calibri" w:hAnsi="Calibri" w:cs="Calibri"/>
                <w:b/>
              </w:rPr>
              <w:t xml:space="preserve">(Preparación: vinculación al </w:t>
            </w:r>
            <w:r>
              <w:rPr>
                <w:rFonts w:ascii="Calibri" w:eastAsia="Calibri" w:hAnsi="Calibri" w:cs="Calibri"/>
                <w:b/>
              </w:rPr>
              <w:t>fondo)</w:t>
            </w:r>
          </w:p>
          <w:p w:rsidR="00A91597" w:rsidRDefault="00196595">
            <w:pPr>
              <w:ind w:left="720"/>
              <w:rPr>
                <w:rFonts w:ascii="Calibri" w:eastAsia="Calibri" w:hAnsi="Calibri" w:cs="Calibri"/>
                <w:b/>
              </w:rPr>
            </w:pPr>
            <w:r>
              <w:rPr>
                <w:rFonts w:ascii="Calibri" w:eastAsia="Calibri" w:hAnsi="Calibri" w:cs="Calibri"/>
                <w:b/>
              </w:rPr>
              <w:t>(Aplicación: significativa)</w:t>
            </w:r>
          </w:p>
          <w:p w:rsidR="00A91597" w:rsidRDefault="00A91597">
            <w:pPr>
              <w:ind w:left="720"/>
              <w:rPr>
                <w:rFonts w:ascii="Calibri" w:eastAsia="Calibri" w:hAnsi="Calibri" w:cs="Calibri"/>
              </w:rPr>
            </w:pPr>
          </w:p>
          <w:p w:rsidR="00A91597" w:rsidRDefault="00196595">
            <w:pPr>
              <w:numPr>
                <w:ilvl w:val="0"/>
                <w:numId w:val="6"/>
              </w:numPr>
              <w:rPr>
                <w:rFonts w:ascii="Calibri" w:eastAsia="Calibri" w:hAnsi="Calibri" w:cs="Calibri"/>
              </w:rPr>
            </w:pPr>
            <w:r>
              <w:rPr>
                <w:rFonts w:ascii="Calibri" w:eastAsia="Calibri" w:hAnsi="Calibri" w:cs="Calibri"/>
              </w:rPr>
              <w:t>Escriba los nombres de los miembros de su grupo en su T-Chart y luego trabaje con sus socios para registrar información de su Organizador gráfico de las 5 W y de su discusión con sus socios sobre las prácticas culturales</w:t>
            </w:r>
            <w:r>
              <w:rPr>
                <w:rFonts w:ascii="Calibri" w:eastAsia="Calibri" w:hAnsi="Calibri" w:cs="Calibri"/>
              </w:rPr>
              <w:t xml:space="preserve"> pasadas y actuales de los arizonenses, agregándolas a su T-Chart.</w:t>
            </w:r>
          </w:p>
          <w:p w:rsidR="00A91597" w:rsidRDefault="00196595">
            <w:pPr>
              <w:rPr>
                <w:rFonts w:ascii="Calibri" w:eastAsia="Calibri" w:hAnsi="Calibri" w:cs="Calibri"/>
                <w:b/>
              </w:rPr>
            </w:pPr>
            <w:r>
              <w:rPr>
                <w:rFonts w:ascii="Calibri" w:eastAsia="Calibri" w:hAnsi="Calibri" w:cs="Calibri"/>
              </w:rPr>
              <w:t xml:space="preserve">            </w:t>
            </w:r>
            <w:r>
              <w:rPr>
                <w:rFonts w:ascii="Calibri" w:eastAsia="Calibri" w:hAnsi="Calibri" w:cs="Calibri"/>
                <w:b/>
              </w:rPr>
              <w:t>(Agrupación: Grupos pequeños)</w:t>
            </w:r>
          </w:p>
          <w:p w:rsidR="00A91597" w:rsidRDefault="00196595">
            <w:pPr>
              <w:rPr>
                <w:rFonts w:ascii="Calibri" w:eastAsia="Calibri" w:hAnsi="Calibri" w:cs="Calibri"/>
                <w:b/>
              </w:rPr>
            </w:pPr>
            <w:r>
              <w:rPr>
                <w:rFonts w:ascii="Calibri" w:eastAsia="Calibri" w:hAnsi="Calibri" w:cs="Calibri"/>
                <w:b/>
              </w:rPr>
              <w:t xml:space="preserve">             (Preparación: Vinculación con aprendizajes pasados) (Procesos Integrados: Escuchar/Hablar/Leer/Escribir)</w:t>
            </w:r>
          </w:p>
          <w:p w:rsidR="00A91597" w:rsidRDefault="00A91597">
            <w:pPr>
              <w:rPr>
                <w:rFonts w:ascii="Calibri" w:eastAsia="Calibri" w:hAnsi="Calibri" w:cs="Calibri"/>
              </w:rPr>
            </w:pPr>
          </w:p>
          <w:p w:rsidR="00A91597" w:rsidRDefault="00A91597">
            <w:pPr>
              <w:rPr>
                <w:rFonts w:ascii="Calibri" w:eastAsia="Calibri" w:hAnsi="Calibri" w:cs="Calibri"/>
                <w:sz w:val="4"/>
                <w:szCs w:val="4"/>
              </w:rPr>
            </w:pPr>
          </w:p>
          <w:p w:rsidR="00A91597" w:rsidRDefault="00196595">
            <w:pPr>
              <w:numPr>
                <w:ilvl w:val="0"/>
                <w:numId w:val="6"/>
              </w:numPr>
              <w:rPr>
                <w:rFonts w:ascii="Calibri" w:eastAsia="Calibri" w:hAnsi="Calibri" w:cs="Calibri"/>
              </w:rPr>
            </w:pPr>
            <w:r>
              <w:rPr>
                <w:rFonts w:ascii="Calibri" w:eastAsia="Calibri" w:hAnsi="Calibri" w:cs="Calibri"/>
              </w:rPr>
              <w:t>Ofrézcase como voluntario p</w:t>
            </w:r>
            <w:r>
              <w:rPr>
                <w:rFonts w:ascii="Calibri" w:eastAsia="Calibri" w:hAnsi="Calibri" w:cs="Calibri"/>
              </w:rPr>
              <w:t>ara compartir sus respuestas con toda la clase.</w:t>
            </w:r>
          </w:p>
          <w:p w:rsidR="00A91597" w:rsidRDefault="00196595">
            <w:pPr>
              <w:ind w:left="720"/>
              <w:rPr>
                <w:rFonts w:ascii="Calibri" w:eastAsia="Calibri" w:hAnsi="Calibri" w:cs="Calibri"/>
                <w:b/>
              </w:rPr>
            </w:pPr>
            <w:r>
              <w:rPr>
                <w:rFonts w:ascii="Calibri" w:eastAsia="Calibri" w:hAnsi="Calibri" w:cs="Calibri"/>
                <w:b/>
              </w:rPr>
              <w:t>(Agrupación: toda la clase)</w:t>
            </w:r>
          </w:p>
          <w:p w:rsidR="00A91597" w:rsidRDefault="00196595">
            <w:pPr>
              <w:ind w:left="720"/>
              <w:rPr>
                <w:rFonts w:ascii="Calibri" w:eastAsia="Calibri" w:hAnsi="Calibri" w:cs="Calibri"/>
                <w:b/>
              </w:rPr>
            </w:pPr>
            <w:r>
              <w:rPr>
                <w:rFonts w:ascii="Calibri" w:eastAsia="Calibri" w:hAnsi="Calibri" w:cs="Calibri"/>
                <w:b/>
              </w:rPr>
              <w:t>(Procesos Integrados: Leer/Escuchar/Hablar)</w:t>
            </w:r>
          </w:p>
          <w:p w:rsidR="00A91597" w:rsidRDefault="00A91597">
            <w:pPr>
              <w:ind w:left="720"/>
              <w:rPr>
                <w:rFonts w:ascii="Calibri" w:eastAsia="Calibri" w:hAnsi="Calibri" w:cs="Calibri"/>
              </w:rPr>
            </w:pPr>
          </w:p>
        </w:tc>
      </w:tr>
    </w:tbl>
    <w:p w:rsidR="00A91597" w:rsidRDefault="00A91597">
      <w:pPr>
        <w:widowControl w:val="0"/>
        <w:pBdr>
          <w:top w:val="nil"/>
          <w:left w:val="nil"/>
          <w:bottom w:val="nil"/>
          <w:right w:val="nil"/>
          <w:between w:val="nil"/>
        </w:pBdr>
        <w:spacing w:after="0" w:line="240" w:lineRule="auto"/>
        <w:rPr>
          <w:rFonts w:ascii="Calibri" w:eastAsia="Calibri" w:hAnsi="Calibri" w:cs="Calibri"/>
        </w:rPr>
      </w:pPr>
    </w:p>
    <w:tbl>
      <w:tblPr>
        <w:tblStyle w:val="a2"/>
        <w:tblW w:w="10392"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196"/>
        <w:gridCol w:w="5196"/>
      </w:tblGrid>
      <w:tr w:rsidR="00A91597">
        <w:trPr>
          <w:trHeight w:val="412"/>
          <w:jc w:val="center"/>
        </w:trPr>
        <w:tc>
          <w:tcPr>
            <w:tcW w:w="10392" w:type="dxa"/>
            <w:gridSpan w:val="2"/>
            <w:shd w:val="clear" w:color="auto" w:fill="DBE5F1"/>
          </w:tcPr>
          <w:p w:rsidR="00A91597" w:rsidRDefault="00196595">
            <w:pPr>
              <w:pBdr>
                <w:top w:val="nil"/>
                <w:left w:val="nil"/>
                <w:bottom w:val="nil"/>
                <w:right w:val="nil"/>
                <w:between w:val="nil"/>
              </w:pBdr>
              <w:rPr>
                <w:rFonts w:ascii="Calibri" w:eastAsia="Calibri" w:hAnsi="Calibri" w:cs="Calibri"/>
                <w:color w:val="000000"/>
              </w:rPr>
            </w:pPr>
            <w:bookmarkStart w:id="3" w:name="_heading=h.1t3h5sf" w:colFirst="0" w:colLast="0"/>
            <w:bookmarkEnd w:id="3"/>
            <w:r>
              <w:rPr>
                <w:rFonts w:ascii="Calibri" w:eastAsia="Calibri" w:hAnsi="Calibri" w:cs="Calibri"/>
                <w:b/>
                <w:color w:val="000000"/>
              </w:rPr>
              <w:t>Evaluate - Summative Assessment:</w:t>
            </w:r>
          </w:p>
        </w:tc>
      </w:tr>
      <w:tr w:rsidR="00A91597">
        <w:trPr>
          <w:trHeight w:val="593"/>
          <w:jc w:val="center"/>
        </w:trPr>
        <w:tc>
          <w:tcPr>
            <w:tcW w:w="5196" w:type="dxa"/>
          </w:tcPr>
          <w:p w:rsidR="00A91597" w:rsidRDefault="00196595">
            <w:pPr>
              <w:rPr>
                <w:rFonts w:ascii="Calibri" w:eastAsia="Calibri" w:hAnsi="Calibri" w:cs="Calibri"/>
                <w:b/>
              </w:rPr>
            </w:pPr>
            <w:r>
              <w:rPr>
                <w:rFonts w:ascii="Calibri" w:eastAsia="Calibri" w:hAnsi="Calibri" w:cs="Calibri"/>
                <w:b/>
              </w:rPr>
              <w:t xml:space="preserve">Teacher Will: </w:t>
            </w:r>
            <w:r>
              <w:rPr>
                <w:rFonts w:ascii="Calibri" w:eastAsia="Calibri" w:hAnsi="Calibri" w:cs="Calibri"/>
                <w:b/>
              </w:rPr>
              <w:br/>
            </w:r>
          </w:p>
          <w:p w:rsidR="00A91597" w:rsidRDefault="00196595">
            <w:pPr>
              <w:numPr>
                <w:ilvl w:val="0"/>
                <w:numId w:val="25"/>
              </w:numPr>
              <w:rPr>
                <w:rFonts w:ascii="Calibri" w:eastAsia="Calibri" w:hAnsi="Calibri" w:cs="Calibri"/>
              </w:rPr>
            </w:pPr>
            <w:r>
              <w:rPr>
                <w:rFonts w:ascii="Calibri" w:eastAsia="Calibri" w:hAnsi="Calibri" w:cs="Calibri"/>
              </w:rPr>
              <w:t>Explique a los estudiantes que ahora van a trabajar con sus grupos para crear un producto final, utilizando la información que obtuvieron de su investigación. Su producto final ilustrará una práctica cultural de los pueblos indígenas sobre la que quieren p</w:t>
            </w:r>
            <w:r>
              <w:rPr>
                <w:rFonts w:ascii="Calibri" w:eastAsia="Calibri" w:hAnsi="Calibri" w:cs="Calibri"/>
              </w:rPr>
              <w:t>rofundizar. El profesor explicará que su producto final se puede crear como uno de los siguientes:</w:t>
            </w:r>
          </w:p>
          <w:p w:rsidR="00A91597" w:rsidRDefault="00196595">
            <w:pPr>
              <w:numPr>
                <w:ilvl w:val="1"/>
                <w:numId w:val="8"/>
              </w:numPr>
              <w:rPr>
                <w:rFonts w:ascii="Calibri" w:eastAsia="Calibri" w:hAnsi="Calibri" w:cs="Calibri"/>
              </w:rPr>
            </w:pPr>
            <w:r>
              <w:rPr>
                <w:rFonts w:ascii="Calibri" w:eastAsia="Calibri" w:hAnsi="Calibri" w:cs="Calibri"/>
              </w:rPr>
              <w:t>modelos de arcilla</w:t>
            </w:r>
          </w:p>
          <w:p w:rsidR="00A91597" w:rsidRDefault="00196595">
            <w:pPr>
              <w:numPr>
                <w:ilvl w:val="1"/>
                <w:numId w:val="8"/>
              </w:numPr>
              <w:rPr>
                <w:rFonts w:ascii="Calibri" w:eastAsia="Calibri" w:hAnsi="Calibri" w:cs="Calibri"/>
              </w:rPr>
            </w:pPr>
            <w:r>
              <w:rPr>
                <w:rFonts w:ascii="Calibri" w:eastAsia="Calibri" w:hAnsi="Calibri" w:cs="Calibri"/>
              </w:rPr>
              <w:t>un párrafo escrito o</w:t>
            </w:r>
          </w:p>
          <w:p w:rsidR="00A91597" w:rsidRDefault="00196595">
            <w:pPr>
              <w:numPr>
                <w:ilvl w:val="1"/>
                <w:numId w:val="8"/>
              </w:numPr>
              <w:rPr>
                <w:rFonts w:ascii="Calibri" w:eastAsia="Calibri" w:hAnsi="Calibri" w:cs="Calibri"/>
              </w:rPr>
            </w:pPr>
            <w:r>
              <w:rPr>
                <w:rFonts w:ascii="Calibri" w:eastAsia="Calibri" w:hAnsi="Calibri" w:cs="Calibri"/>
              </w:rPr>
              <w:t>una ilustración de cartel</w:t>
            </w:r>
          </w:p>
          <w:p w:rsidR="00A91597" w:rsidRDefault="00196595">
            <w:pPr>
              <w:numPr>
                <w:ilvl w:val="0"/>
                <w:numId w:val="25"/>
              </w:num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rPr>
              <w:t>Luego les dirá a los estudiantes que su producto final será calificado de acuerdo con la Rú</w:t>
            </w:r>
            <w:r>
              <w:rPr>
                <w:rFonts w:ascii="Calibri" w:eastAsia="Calibri" w:hAnsi="Calibri" w:cs="Calibri"/>
              </w:rPr>
              <w:t>brica del Producto Final (en el Documento de Materiales de la Lección), de la cual el maestro entregará copias a los estudiantes y trabajará con ellos para analizar y discutir los criterios para crear su producto final. producto.</w:t>
            </w:r>
          </w:p>
          <w:p w:rsidR="00A91597" w:rsidRDefault="00196595">
            <w:pPr>
              <w:ind w:left="720" w:hanging="360"/>
              <w:rPr>
                <w:rFonts w:ascii="Calibri" w:eastAsia="Calibri" w:hAnsi="Calibri" w:cs="Calibri"/>
              </w:rPr>
            </w:pPr>
            <w:r>
              <w:rPr>
                <w:rFonts w:ascii="Calibri" w:eastAsia="Calibri" w:hAnsi="Calibri" w:cs="Calibri"/>
              </w:rPr>
              <w:t>3.   Luego, el maestro proporcionará tiempo y materiales (lápices/marcadores/papel, arcilla, cartulinas, etc.) para que los estudiantes completen sus productos finales.</w:t>
            </w:r>
          </w:p>
          <w:p w:rsidR="00A91597" w:rsidRDefault="00196595">
            <w:pPr>
              <w:ind w:left="360"/>
              <w:rPr>
                <w:rFonts w:ascii="Calibri" w:eastAsia="Calibri" w:hAnsi="Calibri" w:cs="Calibri"/>
              </w:rPr>
            </w:pPr>
            <w:r>
              <w:rPr>
                <w:rFonts w:ascii="Calibri" w:eastAsia="Calibri" w:hAnsi="Calibri" w:cs="Calibri"/>
              </w:rPr>
              <w:t>4. Cuando termine, el maestro guiará a los estudiantes en una presentación de su aprend</w:t>
            </w:r>
            <w:r>
              <w:rPr>
                <w:rFonts w:ascii="Calibri" w:eastAsia="Calibri" w:hAnsi="Calibri" w:cs="Calibri"/>
              </w:rPr>
              <w:t>izaje para toda la clase presentando sus productos finales a toda la clase. El producto final se evaluará mediante la Rúbrica de Producto Final con una puntuación de 4 a 5 ptos. mostrando dominio.</w:t>
            </w:r>
          </w:p>
          <w:p w:rsidR="00A91597" w:rsidRDefault="00196595">
            <w:pPr>
              <w:ind w:left="360"/>
              <w:rPr>
                <w:rFonts w:ascii="Calibri" w:eastAsia="Calibri" w:hAnsi="Calibri" w:cs="Calibri"/>
              </w:rPr>
            </w:pPr>
            <w:r>
              <w:rPr>
                <w:rFonts w:ascii="Calibri" w:eastAsia="Calibri" w:hAnsi="Calibri" w:cs="Calibri"/>
              </w:rPr>
              <w:t>5. Luego, el maestro entregará copias a cada grupo de las T</w:t>
            </w:r>
            <w:r>
              <w:rPr>
                <w:rFonts w:ascii="Calibri" w:eastAsia="Calibri" w:hAnsi="Calibri" w:cs="Calibri"/>
              </w:rPr>
              <w:t>arjetas de vocabulario de la Lección n.° 1 (recortadas) y hará que los estudiantes trabajen juntos para repasar los significados de las palabras del vocabulario haciendo coincidir las palabras con sus definiciones e imágenes, y luego administrará el cuesti</w:t>
            </w:r>
            <w:r>
              <w:rPr>
                <w:rFonts w:ascii="Calibri" w:eastAsia="Calibri" w:hAnsi="Calibri" w:cs="Calibri"/>
              </w:rPr>
              <w:t>onario de vocabulario. (en el Documento de materiales de la lección) a cada estudiante individualmente para evaluar su aprendizaje. Una puntuación del 95 al 100% demostrará dominio.</w:t>
            </w:r>
          </w:p>
          <w:p w:rsidR="00A91597" w:rsidRDefault="00A91597">
            <w:pPr>
              <w:ind w:left="720" w:hanging="360"/>
              <w:rPr>
                <w:rFonts w:ascii="Calibri" w:eastAsia="Calibri" w:hAnsi="Calibri" w:cs="Calibri"/>
              </w:rPr>
            </w:pPr>
          </w:p>
        </w:tc>
        <w:tc>
          <w:tcPr>
            <w:tcW w:w="5196" w:type="dxa"/>
          </w:tcPr>
          <w:p w:rsidR="00A91597" w:rsidRDefault="00196595">
            <w:pPr>
              <w:rPr>
                <w:rFonts w:ascii="Calibri" w:eastAsia="Calibri" w:hAnsi="Calibri" w:cs="Calibri"/>
                <w:b/>
              </w:rPr>
            </w:pPr>
            <w:r>
              <w:rPr>
                <w:rFonts w:ascii="Calibri" w:eastAsia="Calibri" w:hAnsi="Calibri" w:cs="Calibri"/>
                <w:b/>
              </w:rPr>
              <w:t xml:space="preserve">Student Will: </w:t>
            </w:r>
          </w:p>
          <w:p w:rsidR="00A91597" w:rsidRDefault="00A91597">
            <w:pPr>
              <w:rPr>
                <w:rFonts w:ascii="Calibri" w:eastAsia="Calibri" w:hAnsi="Calibri" w:cs="Calibri"/>
                <w:highlight w:val="cyan"/>
              </w:rPr>
            </w:pPr>
          </w:p>
          <w:p w:rsidR="00A91597" w:rsidRDefault="00196595">
            <w:pPr>
              <w:numPr>
                <w:ilvl w:val="0"/>
                <w:numId w:val="14"/>
              </w:numPr>
              <w:rPr>
                <w:rFonts w:ascii="Calibri" w:eastAsia="Calibri" w:hAnsi="Calibri" w:cs="Calibri"/>
              </w:rPr>
            </w:pPr>
            <w:r>
              <w:rPr>
                <w:rFonts w:ascii="Calibri" w:eastAsia="Calibri" w:hAnsi="Calibri" w:cs="Calibri"/>
              </w:rPr>
              <w:t>Analizar la rúbrica en sus grupos y elija en qué proyecto</w:t>
            </w:r>
            <w:r>
              <w:rPr>
                <w:rFonts w:ascii="Calibri" w:eastAsia="Calibri" w:hAnsi="Calibri" w:cs="Calibri"/>
              </w:rPr>
              <w:t xml:space="preserve"> trabajar como grupo para su producto final: Trabajen juntos en sus grupos para completar su producto final.</w:t>
            </w:r>
          </w:p>
          <w:p w:rsidR="00A91597" w:rsidRDefault="00196595">
            <w:pPr>
              <w:ind w:left="1440"/>
              <w:rPr>
                <w:rFonts w:ascii="Calibri" w:eastAsia="Calibri" w:hAnsi="Calibri" w:cs="Calibri"/>
                <w:b/>
              </w:rPr>
            </w:pPr>
            <w:r>
              <w:rPr>
                <w:rFonts w:ascii="Calibri" w:eastAsia="Calibri" w:hAnsi="Calibri" w:cs="Calibri"/>
              </w:rPr>
              <w:t>(</w:t>
            </w:r>
            <w:r>
              <w:rPr>
                <w:rFonts w:ascii="Calibri" w:eastAsia="Calibri" w:hAnsi="Calibri" w:cs="Calibri"/>
                <w:b/>
              </w:rPr>
              <w:t>Aplicación: Práctica/ Vinculada a objetivos)</w:t>
            </w:r>
          </w:p>
          <w:p w:rsidR="00A91597" w:rsidRDefault="00A91597">
            <w:pPr>
              <w:ind w:left="1440"/>
              <w:rPr>
                <w:rFonts w:ascii="Calibri" w:eastAsia="Calibri" w:hAnsi="Calibri" w:cs="Calibri"/>
              </w:rPr>
            </w:pPr>
          </w:p>
          <w:p w:rsidR="00A91597" w:rsidRDefault="00A91597">
            <w:pPr>
              <w:ind w:left="1440"/>
              <w:rPr>
                <w:rFonts w:ascii="Calibri" w:eastAsia="Calibri" w:hAnsi="Calibri" w:cs="Calibri"/>
              </w:rPr>
            </w:pPr>
          </w:p>
          <w:p w:rsidR="00A91597" w:rsidRDefault="00196595">
            <w:pPr>
              <w:numPr>
                <w:ilvl w:val="0"/>
                <w:numId w:val="14"/>
              </w:numPr>
              <w:rPr>
                <w:rFonts w:ascii="Calibri" w:eastAsia="Calibri" w:hAnsi="Calibri" w:cs="Calibri"/>
              </w:rPr>
            </w:pPr>
            <w:r>
              <w:rPr>
                <w:rFonts w:ascii="Calibri" w:eastAsia="Calibri" w:hAnsi="Calibri" w:cs="Calibri"/>
              </w:rPr>
              <w:t>Como grupo, presente su trabajo a la clase y luego entregue sus productos finales para calificarlos. Una puntuación de 4 a 5 puntos demuestra dominio.</w:t>
            </w:r>
          </w:p>
          <w:p w:rsidR="00A91597" w:rsidRDefault="00196595">
            <w:pPr>
              <w:ind w:left="1440"/>
              <w:rPr>
                <w:rFonts w:ascii="Calibri" w:eastAsia="Calibri" w:hAnsi="Calibri" w:cs="Calibri"/>
                <w:b/>
              </w:rPr>
            </w:pPr>
            <w:r>
              <w:rPr>
                <w:rFonts w:ascii="Calibri" w:eastAsia="Calibri" w:hAnsi="Calibri" w:cs="Calibri"/>
                <w:b/>
              </w:rPr>
              <w:t>(Evaluación: Grupal/Escrito)</w:t>
            </w:r>
          </w:p>
          <w:p w:rsidR="00A91597" w:rsidRDefault="00A91597">
            <w:pPr>
              <w:ind w:left="1440"/>
              <w:rPr>
                <w:rFonts w:ascii="Calibri" w:eastAsia="Calibri" w:hAnsi="Calibri" w:cs="Calibri"/>
              </w:rPr>
            </w:pPr>
          </w:p>
          <w:p w:rsidR="00A91597" w:rsidRDefault="00A91597">
            <w:pPr>
              <w:ind w:left="1440"/>
              <w:rPr>
                <w:rFonts w:ascii="Calibri" w:eastAsia="Calibri" w:hAnsi="Calibri" w:cs="Calibri"/>
              </w:rPr>
            </w:pPr>
          </w:p>
          <w:p w:rsidR="00A91597" w:rsidRDefault="00196595">
            <w:pPr>
              <w:numPr>
                <w:ilvl w:val="0"/>
                <w:numId w:val="14"/>
              </w:numPr>
              <w:rPr>
                <w:rFonts w:ascii="Calibri" w:eastAsia="Calibri" w:hAnsi="Calibri" w:cs="Calibri"/>
              </w:rPr>
            </w:pPr>
            <w:r>
              <w:rPr>
                <w:rFonts w:ascii="Calibri" w:eastAsia="Calibri" w:hAnsi="Calibri" w:cs="Calibri"/>
              </w:rPr>
              <w:t>Trabajen juntos en sus grupos para repasar las palabras del vocabulario ha</w:t>
            </w:r>
            <w:r>
              <w:rPr>
                <w:rFonts w:ascii="Calibri" w:eastAsia="Calibri" w:hAnsi="Calibri" w:cs="Calibri"/>
              </w:rPr>
              <w:t>ciendo coincidir cada tarjeta de palabras con su definición y la tarjeta de imagen apropiada.</w:t>
            </w:r>
          </w:p>
          <w:p w:rsidR="00A91597" w:rsidRDefault="00196595">
            <w:pPr>
              <w:ind w:left="720"/>
              <w:rPr>
                <w:rFonts w:ascii="Calibri" w:eastAsia="Calibri" w:hAnsi="Calibri" w:cs="Calibri"/>
                <w:b/>
              </w:rPr>
            </w:pPr>
            <w:r>
              <w:rPr>
                <w:rFonts w:ascii="Calibri" w:eastAsia="Calibri" w:hAnsi="Calibri" w:cs="Calibri"/>
                <w:b/>
              </w:rPr>
              <w:t>(Agrupación: grupos pequeños)</w:t>
            </w:r>
          </w:p>
          <w:p w:rsidR="00A91597" w:rsidRDefault="00196595">
            <w:pPr>
              <w:ind w:left="720"/>
              <w:rPr>
                <w:rFonts w:ascii="Calibri" w:eastAsia="Calibri" w:hAnsi="Calibri" w:cs="Calibri"/>
                <w:b/>
              </w:rPr>
            </w:pPr>
            <w:r>
              <w:rPr>
                <w:rFonts w:ascii="Calibri" w:eastAsia="Calibri" w:hAnsi="Calibri" w:cs="Calibri"/>
                <w:b/>
              </w:rPr>
              <w:t>(Preparación: Vinculación con aprendizajes pasados)</w:t>
            </w:r>
          </w:p>
          <w:p w:rsidR="00A91597" w:rsidRDefault="00196595">
            <w:pPr>
              <w:ind w:left="720"/>
              <w:rPr>
                <w:rFonts w:ascii="Calibri" w:eastAsia="Calibri" w:hAnsi="Calibri" w:cs="Calibri"/>
                <w:b/>
              </w:rPr>
            </w:pPr>
            <w:r>
              <w:rPr>
                <w:rFonts w:ascii="Calibri" w:eastAsia="Calibri" w:hAnsi="Calibri" w:cs="Calibri"/>
                <w:b/>
              </w:rPr>
              <w:t>Luego, los estudiantes tomarán el cuestionario de vocabulario para evaluar su ap</w:t>
            </w:r>
            <w:r>
              <w:rPr>
                <w:rFonts w:ascii="Calibri" w:eastAsia="Calibri" w:hAnsi="Calibri" w:cs="Calibri"/>
                <w:b/>
              </w:rPr>
              <w:t>rendizaje.</w:t>
            </w:r>
          </w:p>
          <w:p w:rsidR="00A91597" w:rsidRDefault="00196595">
            <w:pPr>
              <w:ind w:left="720"/>
              <w:rPr>
                <w:rFonts w:ascii="Calibri" w:eastAsia="Calibri" w:hAnsi="Calibri" w:cs="Calibri"/>
                <w:b/>
              </w:rPr>
            </w:pPr>
            <w:r>
              <w:rPr>
                <w:rFonts w:ascii="Calibri" w:eastAsia="Calibri" w:hAnsi="Calibri" w:cs="Calibri"/>
                <w:b/>
              </w:rPr>
              <w:t>(Evaluación: Individual/Escrita)</w:t>
            </w:r>
          </w:p>
          <w:p w:rsidR="00A91597" w:rsidRDefault="00A91597">
            <w:pPr>
              <w:ind w:left="720"/>
              <w:rPr>
                <w:rFonts w:ascii="Calibri" w:eastAsia="Calibri" w:hAnsi="Calibri" w:cs="Calibri"/>
                <w:b/>
              </w:rPr>
            </w:pPr>
          </w:p>
        </w:tc>
      </w:tr>
      <w:tr w:rsidR="00A91597">
        <w:trPr>
          <w:trHeight w:val="593"/>
          <w:jc w:val="center"/>
        </w:trPr>
        <w:tc>
          <w:tcPr>
            <w:tcW w:w="10392" w:type="dxa"/>
            <w:gridSpan w:val="2"/>
          </w:tcPr>
          <w:p w:rsidR="00A91597" w:rsidRDefault="00196595">
            <w:pPr>
              <w:rPr>
                <w:rFonts w:ascii="Calibri" w:eastAsia="Calibri" w:hAnsi="Calibri" w:cs="Calibri"/>
                <w:highlight w:val="cyan"/>
              </w:rPr>
            </w:pPr>
            <w:r>
              <w:rPr>
                <w:rFonts w:ascii="Calibri" w:eastAsia="Calibri" w:hAnsi="Calibri" w:cs="Calibri"/>
                <w:b/>
              </w:rPr>
              <w:t xml:space="preserve">Extensiones: </w:t>
            </w:r>
          </w:p>
          <w:p w:rsidR="00A91597" w:rsidRDefault="00196595">
            <w:pPr>
              <w:numPr>
                <w:ilvl w:val="0"/>
                <w:numId w:val="2"/>
              </w:numPr>
              <w:rPr>
                <w:rFonts w:ascii="Calibri" w:eastAsia="Calibri" w:hAnsi="Calibri" w:cs="Calibri"/>
              </w:rPr>
            </w:pPr>
            <w:r>
              <w:rPr>
                <w:rFonts w:ascii="Calibri" w:eastAsia="Calibri" w:hAnsi="Calibri" w:cs="Calibri"/>
              </w:rPr>
              <w:t>Incorporar la cultura popular. En primer lugar, los profesores pueden compartir el vídeo Redbone, Come and Get Your Love (https://www.youtube.com/watch?v=BA4rSO-h9Io) que muestra una canción popular de la película Guardianes de la Galaxia de Marvel y luego</w:t>
            </w:r>
            <w:r>
              <w:rPr>
                <w:rFonts w:ascii="Calibri" w:eastAsia="Calibri" w:hAnsi="Calibri" w:cs="Calibri"/>
              </w:rPr>
              <w:t xml:space="preserve"> dirigir la clase en una discusión sobre quién creían que cantó la canción y si les sorprende que los artistas sean pueblos indígenas nativos. Haga que los estudiantes piensen, formen parejas y compartan a alguien con quien se identifican y hablen sobre po</w:t>
            </w:r>
            <w:r>
              <w:rPr>
                <w:rFonts w:ascii="Calibri" w:eastAsia="Calibri" w:hAnsi="Calibri" w:cs="Calibri"/>
              </w:rPr>
              <w:t>r qué se identifican con él.</w:t>
            </w:r>
          </w:p>
          <w:p w:rsidR="00A91597" w:rsidRDefault="00196595">
            <w:pPr>
              <w:numPr>
                <w:ilvl w:val="0"/>
                <w:numId w:val="2"/>
              </w:numPr>
              <w:rPr>
                <w:rFonts w:ascii="Calibri" w:eastAsia="Calibri" w:hAnsi="Calibri" w:cs="Calibri"/>
              </w:rPr>
            </w:pPr>
            <w:r>
              <w:rPr>
                <w:rFonts w:ascii="Calibri" w:eastAsia="Calibri" w:hAnsi="Calibri" w:cs="Calibri"/>
              </w:rPr>
              <w:t>Para los estudiantes de otros estados además de Arizona, los estudiantes podrían investigar a los pueblos indígenas de sus propios estados y ver cómo sus culturas y vidas se comparan y contrastan con lo que han aprendido en est</w:t>
            </w:r>
            <w:r>
              <w:rPr>
                <w:rFonts w:ascii="Calibri" w:eastAsia="Calibri" w:hAnsi="Calibri" w:cs="Calibri"/>
              </w:rPr>
              <w:t>a lección.</w:t>
            </w:r>
          </w:p>
          <w:p w:rsidR="00A91597" w:rsidRDefault="00196595">
            <w:pPr>
              <w:numPr>
                <w:ilvl w:val="0"/>
                <w:numId w:val="2"/>
              </w:numPr>
              <w:rPr>
                <w:rFonts w:ascii="Calibri" w:eastAsia="Calibri" w:hAnsi="Calibri" w:cs="Calibri"/>
              </w:rPr>
            </w:pPr>
            <w:r>
              <w:rPr>
                <w:rFonts w:ascii="Calibri" w:eastAsia="Calibri" w:hAnsi="Calibri" w:cs="Calibri"/>
              </w:rPr>
              <w:t>Los estudiantes pueden hacer clic y revisar las naciones nativas reconocidas a nivel federal en Arizona para prepararse para su próxima lección de geografía sobre reconocimiento de tierras.</w:t>
            </w:r>
          </w:p>
          <w:p w:rsidR="00A91597" w:rsidRDefault="00A91597">
            <w:pPr>
              <w:rPr>
                <w:rFonts w:ascii="Calibri" w:eastAsia="Calibri" w:hAnsi="Calibri" w:cs="Calibri"/>
              </w:rPr>
            </w:pPr>
          </w:p>
        </w:tc>
      </w:tr>
    </w:tbl>
    <w:p w:rsidR="00A91597" w:rsidRDefault="00A91597">
      <w:pPr>
        <w:spacing w:line="240" w:lineRule="auto"/>
        <w:jc w:val="center"/>
        <w:rPr>
          <w:rFonts w:ascii="Calibri" w:eastAsia="Calibri" w:hAnsi="Calibri" w:cs="Calibri"/>
        </w:rPr>
      </w:pPr>
    </w:p>
    <w:p w:rsidR="00A91597" w:rsidRDefault="00A91597">
      <w:pPr>
        <w:spacing w:line="240" w:lineRule="auto"/>
        <w:jc w:val="center"/>
        <w:rPr>
          <w:rFonts w:ascii="Calibri" w:eastAsia="Calibri" w:hAnsi="Calibri" w:cs="Calibri"/>
        </w:rPr>
      </w:pPr>
    </w:p>
    <w:sectPr w:rsidR="00A91597">
      <w:footerReference w:type="even" r:id="rId33"/>
      <w:footerReference w:type="default" r:id="rId34"/>
      <w:pgSz w:w="12240" w:h="15840"/>
      <w:pgMar w:top="108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595" w:rsidRDefault="00196595">
      <w:pPr>
        <w:spacing w:after="0" w:line="240" w:lineRule="auto"/>
      </w:pPr>
      <w:r>
        <w:separator/>
      </w:r>
    </w:p>
  </w:endnote>
  <w:endnote w:type="continuationSeparator" w:id="0">
    <w:p w:rsidR="00196595" w:rsidRDefault="0019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597" w:rsidRDefault="00196595">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A91597" w:rsidRDefault="00A91597">
    <w:pPr>
      <w:pBdr>
        <w:top w:val="nil"/>
        <w:left w:val="nil"/>
        <w:bottom w:val="nil"/>
        <w:right w:val="nil"/>
        <w:between w:val="nil"/>
      </w:pBdr>
      <w:tabs>
        <w:tab w:val="center" w:pos="4320"/>
        <w:tab w:val="right" w:pos="864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597" w:rsidRDefault="00196595">
    <w:r>
      <w:t>GeoCivics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595" w:rsidRDefault="00196595">
      <w:pPr>
        <w:spacing w:after="0" w:line="240" w:lineRule="auto"/>
      </w:pPr>
      <w:r>
        <w:separator/>
      </w:r>
    </w:p>
  </w:footnote>
  <w:footnote w:type="continuationSeparator" w:id="0">
    <w:p w:rsidR="00196595" w:rsidRDefault="00196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09B2"/>
    <w:multiLevelType w:val="multilevel"/>
    <w:tmpl w:val="2466B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A2979"/>
    <w:multiLevelType w:val="multilevel"/>
    <w:tmpl w:val="7D465F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A745D9"/>
    <w:multiLevelType w:val="multilevel"/>
    <w:tmpl w:val="9CF61B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82638E"/>
    <w:multiLevelType w:val="multilevel"/>
    <w:tmpl w:val="F8F44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D5775D"/>
    <w:multiLevelType w:val="multilevel"/>
    <w:tmpl w:val="110A2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E246BD"/>
    <w:multiLevelType w:val="multilevel"/>
    <w:tmpl w:val="FC525F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FBF2CD6"/>
    <w:multiLevelType w:val="multilevel"/>
    <w:tmpl w:val="6C92B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125861"/>
    <w:multiLevelType w:val="multilevel"/>
    <w:tmpl w:val="B8E49E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53514E4"/>
    <w:multiLevelType w:val="multilevel"/>
    <w:tmpl w:val="575E0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77C03C3"/>
    <w:multiLevelType w:val="multilevel"/>
    <w:tmpl w:val="E93E8A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7842490"/>
    <w:multiLevelType w:val="multilevel"/>
    <w:tmpl w:val="C7A22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8F2CFD"/>
    <w:multiLevelType w:val="multilevel"/>
    <w:tmpl w:val="20549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6977DD"/>
    <w:multiLevelType w:val="multilevel"/>
    <w:tmpl w:val="32AA28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B33AE5"/>
    <w:multiLevelType w:val="multilevel"/>
    <w:tmpl w:val="414435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F6D1328"/>
    <w:multiLevelType w:val="multilevel"/>
    <w:tmpl w:val="44D4E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0421F21"/>
    <w:multiLevelType w:val="multilevel"/>
    <w:tmpl w:val="DAA22C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C19433D"/>
    <w:multiLevelType w:val="multilevel"/>
    <w:tmpl w:val="641E5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EA17DC"/>
    <w:multiLevelType w:val="multilevel"/>
    <w:tmpl w:val="359293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0F235E"/>
    <w:multiLevelType w:val="multilevel"/>
    <w:tmpl w:val="FC20D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88965F4"/>
    <w:multiLevelType w:val="multilevel"/>
    <w:tmpl w:val="2C88B0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E373048"/>
    <w:multiLevelType w:val="multilevel"/>
    <w:tmpl w:val="EFDA1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FA050B0"/>
    <w:multiLevelType w:val="multilevel"/>
    <w:tmpl w:val="8E48DD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09E6433"/>
    <w:multiLevelType w:val="multilevel"/>
    <w:tmpl w:val="83943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0D6480C"/>
    <w:multiLevelType w:val="multilevel"/>
    <w:tmpl w:val="7C648B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6727030E"/>
    <w:multiLevelType w:val="multilevel"/>
    <w:tmpl w:val="D10445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22D7339"/>
    <w:multiLevelType w:val="multilevel"/>
    <w:tmpl w:val="4EEE6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84664C7"/>
    <w:multiLevelType w:val="multilevel"/>
    <w:tmpl w:val="F6DAA8C0"/>
    <w:lvl w:ilvl="0">
      <w:start w:val="1"/>
      <w:numFmt w:val="bullet"/>
      <w:lvlText w:val="●"/>
      <w:lvlJc w:val="left"/>
      <w:pPr>
        <w:ind w:left="702" w:hanging="360"/>
      </w:pPr>
      <w:rPr>
        <w:rFonts w:ascii="Noto Sans Symbols" w:eastAsia="Noto Sans Symbols" w:hAnsi="Noto Sans Symbols" w:cs="Noto Sans Symbols"/>
      </w:rPr>
    </w:lvl>
    <w:lvl w:ilvl="1">
      <w:start w:val="1"/>
      <w:numFmt w:val="bullet"/>
      <w:lvlText w:val="o"/>
      <w:lvlJc w:val="left"/>
      <w:pPr>
        <w:ind w:left="1422" w:hanging="360"/>
      </w:pPr>
      <w:rPr>
        <w:rFonts w:ascii="Courier New" w:eastAsia="Courier New" w:hAnsi="Courier New" w:cs="Courier New"/>
      </w:rPr>
    </w:lvl>
    <w:lvl w:ilvl="2">
      <w:start w:val="1"/>
      <w:numFmt w:val="bullet"/>
      <w:lvlText w:val="▪"/>
      <w:lvlJc w:val="left"/>
      <w:pPr>
        <w:ind w:left="2142" w:hanging="360"/>
      </w:pPr>
      <w:rPr>
        <w:rFonts w:ascii="Noto Sans Symbols" w:eastAsia="Noto Sans Symbols" w:hAnsi="Noto Sans Symbols" w:cs="Noto Sans Symbols"/>
      </w:rPr>
    </w:lvl>
    <w:lvl w:ilvl="3">
      <w:start w:val="1"/>
      <w:numFmt w:val="bullet"/>
      <w:lvlText w:val="●"/>
      <w:lvlJc w:val="left"/>
      <w:pPr>
        <w:ind w:left="2862" w:hanging="360"/>
      </w:pPr>
      <w:rPr>
        <w:rFonts w:ascii="Noto Sans Symbols" w:eastAsia="Noto Sans Symbols" w:hAnsi="Noto Sans Symbols" w:cs="Noto Sans Symbols"/>
      </w:rPr>
    </w:lvl>
    <w:lvl w:ilvl="4">
      <w:start w:val="1"/>
      <w:numFmt w:val="bullet"/>
      <w:lvlText w:val="o"/>
      <w:lvlJc w:val="left"/>
      <w:pPr>
        <w:ind w:left="3582" w:hanging="360"/>
      </w:pPr>
      <w:rPr>
        <w:rFonts w:ascii="Courier New" w:eastAsia="Courier New" w:hAnsi="Courier New" w:cs="Courier New"/>
      </w:rPr>
    </w:lvl>
    <w:lvl w:ilvl="5">
      <w:start w:val="1"/>
      <w:numFmt w:val="bullet"/>
      <w:lvlText w:val="▪"/>
      <w:lvlJc w:val="left"/>
      <w:pPr>
        <w:ind w:left="4302" w:hanging="360"/>
      </w:pPr>
      <w:rPr>
        <w:rFonts w:ascii="Noto Sans Symbols" w:eastAsia="Noto Sans Symbols" w:hAnsi="Noto Sans Symbols" w:cs="Noto Sans Symbols"/>
      </w:rPr>
    </w:lvl>
    <w:lvl w:ilvl="6">
      <w:start w:val="1"/>
      <w:numFmt w:val="bullet"/>
      <w:lvlText w:val="●"/>
      <w:lvlJc w:val="left"/>
      <w:pPr>
        <w:ind w:left="5022" w:hanging="360"/>
      </w:pPr>
      <w:rPr>
        <w:rFonts w:ascii="Noto Sans Symbols" w:eastAsia="Noto Sans Symbols" w:hAnsi="Noto Sans Symbols" w:cs="Noto Sans Symbols"/>
      </w:rPr>
    </w:lvl>
    <w:lvl w:ilvl="7">
      <w:start w:val="1"/>
      <w:numFmt w:val="bullet"/>
      <w:lvlText w:val="o"/>
      <w:lvlJc w:val="left"/>
      <w:pPr>
        <w:ind w:left="5742" w:hanging="360"/>
      </w:pPr>
      <w:rPr>
        <w:rFonts w:ascii="Courier New" w:eastAsia="Courier New" w:hAnsi="Courier New" w:cs="Courier New"/>
      </w:rPr>
    </w:lvl>
    <w:lvl w:ilvl="8">
      <w:start w:val="1"/>
      <w:numFmt w:val="bullet"/>
      <w:lvlText w:val="▪"/>
      <w:lvlJc w:val="left"/>
      <w:pPr>
        <w:ind w:left="6462" w:hanging="360"/>
      </w:pPr>
      <w:rPr>
        <w:rFonts w:ascii="Noto Sans Symbols" w:eastAsia="Noto Sans Symbols" w:hAnsi="Noto Sans Symbols" w:cs="Noto Sans Symbols"/>
      </w:rPr>
    </w:lvl>
  </w:abstractNum>
  <w:abstractNum w:abstractNumId="27" w15:restartNumberingAfterBreak="0">
    <w:nsid w:val="7A9162AA"/>
    <w:multiLevelType w:val="multilevel"/>
    <w:tmpl w:val="C5887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1"/>
  </w:num>
  <w:num w:numId="3">
    <w:abstractNumId w:val="21"/>
  </w:num>
  <w:num w:numId="4">
    <w:abstractNumId w:val="17"/>
  </w:num>
  <w:num w:numId="5">
    <w:abstractNumId w:val="12"/>
  </w:num>
  <w:num w:numId="6">
    <w:abstractNumId w:val="15"/>
  </w:num>
  <w:num w:numId="7">
    <w:abstractNumId w:val="19"/>
  </w:num>
  <w:num w:numId="8">
    <w:abstractNumId w:val="18"/>
  </w:num>
  <w:num w:numId="9">
    <w:abstractNumId w:val="0"/>
  </w:num>
  <w:num w:numId="10">
    <w:abstractNumId w:val="2"/>
  </w:num>
  <w:num w:numId="11">
    <w:abstractNumId w:val="22"/>
  </w:num>
  <w:num w:numId="12">
    <w:abstractNumId w:val="6"/>
  </w:num>
  <w:num w:numId="13">
    <w:abstractNumId w:val="26"/>
  </w:num>
  <w:num w:numId="14">
    <w:abstractNumId w:val="7"/>
  </w:num>
  <w:num w:numId="15">
    <w:abstractNumId w:val="16"/>
  </w:num>
  <w:num w:numId="16">
    <w:abstractNumId w:val="24"/>
  </w:num>
  <w:num w:numId="17">
    <w:abstractNumId w:val="4"/>
  </w:num>
  <w:num w:numId="18">
    <w:abstractNumId w:val="14"/>
  </w:num>
  <w:num w:numId="19">
    <w:abstractNumId w:val="25"/>
  </w:num>
  <w:num w:numId="20">
    <w:abstractNumId w:val="9"/>
  </w:num>
  <w:num w:numId="21">
    <w:abstractNumId w:val="10"/>
  </w:num>
  <w:num w:numId="22">
    <w:abstractNumId w:val="23"/>
  </w:num>
  <w:num w:numId="23">
    <w:abstractNumId w:val="20"/>
  </w:num>
  <w:num w:numId="24">
    <w:abstractNumId w:val="1"/>
  </w:num>
  <w:num w:numId="25">
    <w:abstractNumId w:val="5"/>
  </w:num>
  <w:num w:numId="26">
    <w:abstractNumId w:val="13"/>
  </w:num>
  <w:num w:numId="27">
    <w:abstractNumId w:val="2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597"/>
    <w:rsid w:val="00196595"/>
    <w:rsid w:val="00376D95"/>
    <w:rsid w:val="00A9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213BA-59CC-4ABA-8844-31E0AA0E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spacing w:after="0" w:line="240" w:lineRule="auto"/>
      <w:outlineLvl w:val="3"/>
    </w:pPr>
    <w:rPr>
      <w:b/>
      <w:sz w:val="20"/>
      <w:szCs w:val="20"/>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spacing w:after="0" w:line="240" w:lineRule="auto"/>
      <w:jc w:val="center"/>
      <w:outlineLvl w:val="5"/>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google.com/search?rlz=1C5CHFA_enUS1045US1045&amp;sxsrf=APwXEdecgeG2gFCLVyUvBBEw4NscVlA7mA:1686455073435&amp;q=arizonans&amp;si=AMnBZoH8-oCWwoiwSeTBG9z_l7xBqx0_K3mbrvtM_-jc_Tmdp3VkUF7i_Ana_rkF6cNIWymHvb_zShAEBNtXj1arkw-k-4gRtiTp-tFDTZzf2OclW-2T9UU%3D&amp;expnd=1&amp;sa=X&amp;ved=2ahUKEwjErdPcprr_AhWOJEQIHd6MAY0Q2v4IegQICBAP&amp;cshid=1686455124541743&amp;biw=1522&amp;bih=631&amp;dpr=2" TargetMode="External"/><Relationship Id="rId18" Type="http://schemas.openxmlformats.org/officeDocument/2006/relationships/hyperlink" Target="https://kids.britannica.com/kids/search/dictionary?query=Inhabit&amp;_ga=2.124036170.1704595693.1676791359-183033907.1676791359" TargetMode="External"/><Relationship Id="rId26" Type="http://schemas.openxmlformats.org/officeDocument/2006/relationships/hyperlink" Target="https://www.amazon.com/Whats-Great-about-Arizona-States/dp/1467760862/ref=asc_df_1467760862/?tag=hyprod-20&amp;linkCode=df0&amp;hvadid=312678886999&amp;hvpos=&amp;hvnetw=g&amp;hvrand=3158397178194263945&amp;hvpone=&amp;hvptwo=&amp;hvqmt=&amp;hvdev=c&amp;hvdvcmdl=&amp;hvlocint=&amp;hvlocphy=9030020&amp;hvtargid=pla-573298539093&amp;psc=1" TargetMode="External"/><Relationship Id="rId3" Type="http://schemas.openxmlformats.org/officeDocument/2006/relationships/styles" Target="styles.xml"/><Relationship Id="rId21" Type="http://schemas.openxmlformats.org/officeDocument/2006/relationships/hyperlink" Target="https://www.online-stopwatch.com/countdown-timer/"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utube.com/watch?v=Gxi58ZVpno4" TargetMode="External"/><Relationship Id="rId17" Type="http://schemas.openxmlformats.org/officeDocument/2006/relationships/hyperlink" Target="https://kids.britannica.com/kids/search/dictionary?query=Modification&amp;_ga=2.91604186.1704595693.1676791359-183033907.1676791359" TargetMode="External"/><Relationship Id="rId25" Type="http://schemas.openxmlformats.org/officeDocument/2006/relationships/hyperlink" Target="https://www.amazon.com/Arizona-History-Thomas-Sheridan/dp/0816515158/ref=asc_df_0816515158/?tag=hyprod-20&amp;linkCode=df0&amp;hvadid=459526726066&amp;hvpos=&amp;hvnetw=g&amp;hvrand=3158397178194263945&amp;hvpone=&amp;hvptwo=&amp;hvqmt=&amp;hvdev=c&amp;hvdvcmdl=&amp;hvlocint=&amp;hvlocphy=9030020&amp;hvtargid=pla-942974824054&amp;psc=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kids.britannica.com/kids/search/dictionary?query=Interaction&amp;_ga=2.220056025.1704595693.1676791359-183033907.1676791359" TargetMode="External"/><Relationship Id="rId20" Type="http://schemas.openxmlformats.org/officeDocument/2006/relationships/hyperlink" Target="https://www.youtube.com/watch?v=AXXH6ZlLAis&amp;t=5s" TargetMode="External"/><Relationship Id="rId29" Type="http://schemas.openxmlformats.org/officeDocument/2006/relationships/hyperlink" Target="https://www.ereferencedesk.com/resources/state-early-history/arizon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line-stopwatch.com/countdown-timer/" TargetMode="External"/><Relationship Id="rId24" Type="http://schemas.openxmlformats.org/officeDocument/2006/relationships/hyperlink" Target="https://www.youtube.com/watch?v=Gxi58ZVpno4" TargetMode="External"/><Relationship Id="rId32" Type="http://schemas.openxmlformats.org/officeDocument/2006/relationships/hyperlink" Target="https://www.youtube.com/watch?v=Gxi58ZVpno4" TargetMode="External"/><Relationship Id="rId5" Type="http://schemas.openxmlformats.org/officeDocument/2006/relationships/webSettings" Target="webSettings.xml"/><Relationship Id="rId15" Type="http://schemas.openxmlformats.org/officeDocument/2006/relationships/hyperlink" Target="https://kids.britannica.com/kids/search/dictionary?query=Indigenous&amp;_ga=2.111134021.1704595693.1676791359-183033907.1676791359" TargetMode="External"/><Relationship Id="rId23" Type="http://schemas.openxmlformats.org/officeDocument/2006/relationships/hyperlink" Target="https://www.dictionary.com/?adobe_mc=MCORGID%3DAA9D3B6A630E2C2A0A495C40%2540AdobeOrg%7CTS%3D1689025755" TargetMode="External"/><Relationship Id="rId28" Type="http://schemas.openxmlformats.org/officeDocument/2006/relationships/hyperlink" Target="https://www.amazon.com/First-Inhabitants-Arizona-Southwest-Cummings/dp/1258243768"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youtube.com/watch?v=AXXH6ZlLAis&amp;t=5s" TargetMode="External"/><Relationship Id="rId31" Type="http://schemas.openxmlformats.org/officeDocument/2006/relationships/hyperlink" Target="https://www.youtube.com/watch?v=AXXH6ZlLAis&amp;t=5s" TargetMode="External"/><Relationship Id="rId4" Type="http://schemas.openxmlformats.org/officeDocument/2006/relationships/settings" Target="settings.xml"/><Relationship Id="rId9" Type="http://schemas.openxmlformats.org/officeDocument/2006/relationships/hyperlink" Target="http://www.teachgeocivics.com" TargetMode="External"/><Relationship Id="rId14" Type="http://schemas.openxmlformats.org/officeDocument/2006/relationships/hyperlink" Target="https://kids.britannica.com/kids/search/dictionary?query=Indigenous&amp;_ga=2.111134021.1704595693.1676791359-183033907.1676791359" TargetMode="External"/><Relationship Id="rId22" Type="http://schemas.openxmlformats.org/officeDocument/2006/relationships/hyperlink" Target="https://www.thesaurus.com/browse/happy" TargetMode="External"/><Relationship Id="rId27" Type="http://schemas.openxmlformats.org/officeDocument/2006/relationships/hyperlink" Target="https://www.amazon.com/Arizona-True-Book-United-Relaunch/dp/0531250733/ref=asc_df_0531250733/?tag=hyprod-20&amp;linkCode=df0&amp;hvadid=265892495433&amp;hvpos=&amp;hvnetw=g&amp;hvrand=3158397178194263945&amp;hvpone=&amp;hvptwo=&amp;hvqmt=&amp;hvdev=c&amp;hvdvcmdl=&amp;hvlocint=&amp;hvlocphy=9030020&amp;hvtargid=pla-680350704401&amp;psc=1" TargetMode="External"/><Relationship Id="rId30" Type="http://schemas.openxmlformats.org/officeDocument/2006/relationships/hyperlink" Target="https://www.abc15.com/news/state/arizonas-indigenous-communities-shape-the-states-past-and-present"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seUhM4IxlOZZgGAJK+SdMT+FOw==">CgMxLjAyCWguMzBqMHpsbDIIaC5namRneHMyCWguMXQzaDVzZjgAciExQ1Q4TXZGckpMM0tHV1dwdGluRkhKYV9jaXhsZUZaVFI=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5128</Words>
  <Characters>29230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McKee</dc:creator>
  <cp:lastModifiedBy>Dianne McKee</cp:lastModifiedBy>
  <cp:revision>2</cp:revision>
  <dcterms:created xsi:type="dcterms:W3CDTF">2024-01-05T16:48:00Z</dcterms:created>
  <dcterms:modified xsi:type="dcterms:W3CDTF">2024-01-05T16:48:00Z</dcterms:modified>
</cp:coreProperties>
</file>